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3EFA" w14:textId="1F7C4D9A" w:rsidR="00E22CA6" w:rsidRPr="00E30620" w:rsidRDefault="00E22CA6" w:rsidP="00E22CA6">
      <w:pPr>
        <w:jc w:val="center"/>
        <w:rPr>
          <w:b/>
          <w:bCs/>
          <w:sz w:val="36"/>
          <w:szCs w:val="36"/>
        </w:rPr>
      </w:pPr>
      <w:r>
        <w:rPr>
          <w:b/>
          <w:bCs/>
          <w:sz w:val="36"/>
          <w:szCs w:val="36"/>
        </w:rPr>
        <w:t xml:space="preserve">Twenty </w:t>
      </w:r>
      <w:r w:rsidR="00315E2E">
        <w:rPr>
          <w:b/>
          <w:bCs/>
          <w:sz w:val="36"/>
          <w:szCs w:val="36"/>
        </w:rPr>
        <w:t>Ninth</w:t>
      </w:r>
      <w:r>
        <w:rPr>
          <w:b/>
          <w:bCs/>
          <w:sz w:val="36"/>
          <w:szCs w:val="36"/>
        </w:rPr>
        <w:t xml:space="preserve"> Sunday in Ordinary Time</w:t>
      </w:r>
    </w:p>
    <w:p w14:paraId="3110DDD9" w14:textId="65EB2795" w:rsidR="00E30620" w:rsidRPr="00E30620" w:rsidRDefault="00AB024C" w:rsidP="00E30620">
      <w:pPr>
        <w:jc w:val="center"/>
        <w:rPr>
          <w:b/>
          <w:bCs/>
          <w:sz w:val="28"/>
          <w:szCs w:val="28"/>
        </w:rPr>
      </w:pPr>
      <w:r>
        <w:rPr>
          <w:b/>
          <w:bCs/>
          <w:sz w:val="28"/>
          <w:szCs w:val="28"/>
        </w:rPr>
        <w:t>Saturday /</w:t>
      </w:r>
      <w:r w:rsidR="00E30620" w:rsidRPr="00E30620">
        <w:rPr>
          <w:b/>
          <w:bCs/>
          <w:sz w:val="28"/>
          <w:szCs w:val="28"/>
        </w:rPr>
        <w:t>Sunday</w:t>
      </w:r>
      <w:r w:rsidR="00AE201B">
        <w:rPr>
          <w:b/>
          <w:bCs/>
          <w:sz w:val="28"/>
          <w:szCs w:val="28"/>
        </w:rPr>
        <w:t xml:space="preserve"> - </w:t>
      </w:r>
      <w:r w:rsidR="00E30620" w:rsidRPr="00E30620">
        <w:rPr>
          <w:b/>
          <w:bCs/>
          <w:sz w:val="28"/>
          <w:szCs w:val="28"/>
        </w:rPr>
        <w:t xml:space="preserve"> </w:t>
      </w:r>
      <w:r w:rsidR="009A4EFC">
        <w:rPr>
          <w:b/>
          <w:bCs/>
          <w:sz w:val="28"/>
          <w:szCs w:val="28"/>
        </w:rPr>
        <w:t>1</w:t>
      </w:r>
      <w:r w:rsidR="00315E2E">
        <w:rPr>
          <w:b/>
          <w:bCs/>
          <w:sz w:val="28"/>
          <w:szCs w:val="28"/>
        </w:rPr>
        <w:t>6</w:t>
      </w:r>
      <w:r w:rsidR="00943BD0">
        <w:rPr>
          <w:b/>
          <w:bCs/>
          <w:sz w:val="28"/>
          <w:szCs w:val="28"/>
        </w:rPr>
        <w:t>th</w:t>
      </w:r>
      <w:r w:rsidR="00AE201B">
        <w:rPr>
          <w:b/>
          <w:bCs/>
          <w:sz w:val="28"/>
          <w:szCs w:val="28"/>
        </w:rPr>
        <w:t xml:space="preserve">/ </w:t>
      </w:r>
      <w:r w:rsidR="009A4EFC">
        <w:rPr>
          <w:b/>
          <w:bCs/>
          <w:sz w:val="28"/>
          <w:szCs w:val="28"/>
        </w:rPr>
        <w:t>1</w:t>
      </w:r>
      <w:r w:rsidR="00315E2E">
        <w:rPr>
          <w:b/>
          <w:bCs/>
          <w:sz w:val="28"/>
          <w:szCs w:val="28"/>
        </w:rPr>
        <w:t>7</w:t>
      </w:r>
      <w:r w:rsidR="00943BD0">
        <w:rPr>
          <w:b/>
          <w:bCs/>
          <w:sz w:val="28"/>
          <w:szCs w:val="28"/>
        </w:rPr>
        <w:t>th</w:t>
      </w:r>
      <w:r w:rsidR="00D73539">
        <w:rPr>
          <w:b/>
          <w:bCs/>
          <w:sz w:val="28"/>
          <w:szCs w:val="28"/>
        </w:rPr>
        <w:t xml:space="preserve"> </w:t>
      </w:r>
      <w:r w:rsidR="00315E2E">
        <w:rPr>
          <w:b/>
          <w:bCs/>
          <w:sz w:val="28"/>
          <w:szCs w:val="28"/>
        </w:rPr>
        <w:t>Octo</w:t>
      </w:r>
      <w:r w:rsidR="00E94720">
        <w:rPr>
          <w:b/>
          <w:bCs/>
          <w:sz w:val="28"/>
          <w:szCs w:val="28"/>
        </w:rPr>
        <w:t>ber</w:t>
      </w:r>
      <w:r w:rsidR="00E30620" w:rsidRPr="00E30620">
        <w:rPr>
          <w:b/>
          <w:bCs/>
          <w:sz w:val="28"/>
          <w:szCs w:val="28"/>
        </w:rPr>
        <w:t xml:space="preserve"> 2021</w:t>
      </w:r>
    </w:p>
    <w:p w14:paraId="31241661" w14:textId="77777777" w:rsidR="00DB1B1B" w:rsidRDefault="00DB1B1B" w:rsidP="005E7550">
      <w:pPr>
        <w:jc w:val="both"/>
        <w:rPr>
          <w:sz w:val="28"/>
          <w:szCs w:val="28"/>
        </w:rPr>
      </w:pPr>
    </w:p>
    <w:p w14:paraId="115A2A4B" w14:textId="6C025D85" w:rsidR="00E22CA6" w:rsidRPr="00E22CA6" w:rsidRDefault="00E22CA6" w:rsidP="008816AD">
      <w:pPr>
        <w:pStyle w:val="NormalWeb"/>
        <w:spacing w:before="0" w:beforeAutospacing="0" w:after="0" w:afterAutospacing="0" w:line="360" w:lineRule="auto"/>
        <w:jc w:val="both"/>
        <w:rPr>
          <w:rFonts w:asciiTheme="minorHAnsi" w:hAnsiTheme="minorHAnsi" w:cstheme="minorHAnsi"/>
          <w:b/>
          <w:bCs/>
          <w:sz w:val="32"/>
          <w:szCs w:val="32"/>
        </w:rPr>
      </w:pPr>
      <w:r w:rsidRPr="00E22CA6">
        <w:rPr>
          <w:rFonts w:asciiTheme="minorHAnsi" w:hAnsiTheme="minorHAnsi" w:cstheme="minorHAnsi"/>
          <w:b/>
          <w:bCs/>
          <w:sz w:val="32"/>
          <w:szCs w:val="32"/>
        </w:rPr>
        <w:t xml:space="preserve">We are celebrating the </w:t>
      </w:r>
      <w:r w:rsidRPr="00E22CA6">
        <w:rPr>
          <w:rFonts w:asciiTheme="minorHAnsi" w:hAnsiTheme="minorHAnsi" w:cstheme="minorHAnsi"/>
          <w:b/>
          <w:bCs/>
          <w:sz w:val="32"/>
          <w:szCs w:val="32"/>
          <w:lang w:val="en-GB"/>
        </w:rPr>
        <w:t>2</w:t>
      </w:r>
      <w:r w:rsidR="00315E2E">
        <w:rPr>
          <w:rFonts w:asciiTheme="minorHAnsi" w:hAnsiTheme="minorHAnsi" w:cstheme="minorHAnsi"/>
          <w:b/>
          <w:bCs/>
          <w:sz w:val="32"/>
          <w:szCs w:val="32"/>
          <w:lang w:val="en-GB"/>
        </w:rPr>
        <w:t>8</w:t>
      </w:r>
      <w:r w:rsidR="009A4EFC">
        <w:rPr>
          <w:rFonts w:asciiTheme="minorHAnsi" w:hAnsiTheme="minorHAnsi" w:cstheme="minorHAnsi"/>
          <w:b/>
          <w:bCs/>
          <w:sz w:val="32"/>
          <w:szCs w:val="32"/>
          <w:lang w:val="en-GB"/>
        </w:rPr>
        <w:t>th</w:t>
      </w:r>
      <w:r w:rsidRPr="00E22CA6">
        <w:rPr>
          <w:rFonts w:asciiTheme="minorHAnsi" w:hAnsiTheme="minorHAnsi" w:cstheme="minorHAnsi"/>
          <w:b/>
          <w:bCs/>
          <w:sz w:val="32"/>
          <w:szCs w:val="32"/>
        </w:rPr>
        <w:t xml:space="preserve"> Sunday in Ordinary Time</w:t>
      </w:r>
    </w:p>
    <w:p w14:paraId="7D34EA7E" w14:textId="77777777" w:rsidR="00315E2E" w:rsidRDefault="00315E2E" w:rsidP="00315E2E">
      <w:pPr>
        <w:pStyle w:val="NormalWeb"/>
        <w:spacing w:before="0" w:beforeAutospacing="0" w:after="0" w:afterAutospacing="0" w:line="360" w:lineRule="auto"/>
        <w:jc w:val="both"/>
        <w:rPr>
          <w:rFonts w:asciiTheme="minorHAnsi" w:hAnsiTheme="minorHAnsi" w:cstheme="minorHAnsi"/>
          <w:sz w:val="28"/>
          <w:szCs w:val="28"/>
        </w:rPr>
      </w:pPr>
    </w:p>
    <w:p w14:paraId="3EC577E6" w14:textId="1F7C4377" w:rsidR="00315E2E" w:rsidRDefault="00315E2E" w:rsidP="00315E2E">
      <w:pPr>
        <w:pStyle w:val="NormalWeb"/>
        <w:spacing w:before="0" w:beforeAutospacing="0" w:after="0" w:afterAutospacing="0" w:line="360" w:lineRule="auto"/>
        <w:jc w:val="both"/>
        <w:rPr>
          <w:rFonts w:asciiTheme="minorHAnsi" w:hAnsiTheme="minorHAnsi" w:cstheme="minorHAnsi"/>
          <w:sz w:val="28"/>
          <w:szCs w:val="28"/>
        </w:rPr>
      </w:pPr>
      <w:r>
        <w:rPr>
          <w:rFonts w:asciiTheme="minorHAnsi" w:hAnsiTheme="minorHAnsi" w:cstheme="minorHAnsi"/>
          <w:sz w:val="28"/>
          <w:szCs w:val="28"/>
        </w:rPr>
        <w:t>Our following of Christ is motivated by the faith that he alone can grant us eternal life. To obtain eternal life that Jesus offers we need to be ready to share in the passion of Christ. Our discipleship implies our readiness to accept whatever Jesus has gone through in his life. To be so closely united to Jesus would mean possessing Christ-like attitudes and values. It means voluntarily walking the way of the cross with unquestioning, unwavering faith and unconditional commitment.</w:t>
      </w:r>
    </w:p>
    <w:p w14:paraId="6BD68369" w14:textId="77777777" w:rsidR="00315E2E" w:rsidRDefault="00315E2E" w:rsidP="00315E2E">
      <w:pPr>
        <w:pStyle w:val="NormalWeb"/>
        <w:spacing w:before="0" w:beforeAutospacing="0" w:after="0" w:afterAutospacing="0" w:line="360" w:lineRule="auto"/>
        <w:jc w:val="both"/>
        <w:rPr>
          <w:rFonts w:asciiTheme="minorHAnsi" w:hAnsiTheme="minorHAnsi" w:cstheme="minorHAnsi"/>
          <w:sz w:val="28"/>
          <w:szCs w:val="28"/>
        </w:rPr>
      </w:pPr>
    </w:p>
    <w:p w14:paraId="0C4247BC" w14:textId="77777777" w:rsidR="009A4EFC" w:rsidRDefault="009A4EFC" w:rsidP="009A4EFC">
      <w:pPr>
        <w:pStyle w:val="NormalWeb"/>
        <w:spacing w:before="0" w:beforeAutospacing="0" w:after="0" w:afterAutospacing="0"/>
        <w:rPr>
          <w:rFonts w:asciiTheme="minorHAnsi" w:hAnsiTheme="minorHAnsi" w:cstheme="minorHAnsi"/>
          <w:sz w:val="28"/>
          <w:szCs w:val="28"/>
        </w:rPr>
      </w:pPr>
    </w:p>
    <w:p w14:paraId="65C6B077" w14:textId="090F6AE1" w:rsidR="009A4EFC" w:rsidRPr="009A4EFC" w:rsidRDefault="00315E2E" w:rsidP="009A4EFC">
      <w:pPr>
        <w:pStyle w:val="NormalWeb"/>
        <w:spacing w:before="0" w:beforeAutospacing="0" w:after="0" w:afterAutospacing="0"/>
        <w:rPr>
          <w:rFonts w:asciiTheme="minorHAnsi" w:hAnsiTheme="minorHAnsi" w:cstheme="minorHAnsi"/>
          <w:b/>
          <w:bCs/>
          <w:sz w:val="28"/>
          <w:szCs w:val="28"/>
        </w:rPr>
      </w:pPr>
      <w:r w:rsidRPr="00315E2E">
        <w:rPr>
          <w:rFonts w:asciiTheme="minorHAnsi" w:hAnsiTheme="minorHAnsi" w:cstheme="minorHAnsi"/>
          <w:b/>
          <w:bCs/>
          <w:sz w:val="28"/>
          <w:szCs w:val="28"/>
        </w:rPr>
        <w:t>Continuing our series on extracts from sermons by Pope Francis</w:t>
      </w:r>
      <w:r w:rsidR="009A4EFC" w:rsidRPr="009A4EFC">
        <w:rPr>
          <w:rFonts w:asciiTheme="minorHAnsi" w:hAnsiTheme="minorHAnsi" w:cstheme="minorHAnsi"/>
          <w:b/>
          <w:bCs/>
          <w:sz w:val="28"/>
          <w:szCs w:val="28"/>
        </w:rPr>
        <w:t>.</w:t>
      </w:r>
    </w:p>
    <w:p w14:paraId="126CB5C7" w14:textId="77777777" w:rsidR="009A4EFC" w:rsidRDefault="009A4EFC" w:rsidP="009A4EFC">
      <w:pPr>
        <w:pStyle w:val="NormalWeb"/>
        <w:spacing w:before="0" w:beforeAutospacing="0" w:after="0" w:afterAutospacing="0"/>
        <w:rPr>
          <w:rFonts w:asciiTheme="minorHAnsi" w:hAnsiTheme="minorHAnsi" w:cstheme="minorHAnsi"/>
          <w:sz w:val="28"/>
          <w:szCs w:val="28"/>
        </w:rPr>
      </w:pPr>
    </w:p>
    <w:p w14:paraId="26276365" w14:textId="77777777" w:rsidR="00315E2E" w:rsidRDefault="00315E2E" w:rsidP="00315E2E">
      <w:pPr>
        <w:pStyle w:val="NormalWeb"/>
        <w:spacing w:before="0" w:beforeAutospacing="0" w:after="0" w:afterAutospacing="0" w:line="360" w:lineRule="auto"/>
        <w:jc w:val="both"/>
        <w:rPr>
          <w:rStyle w:val="Strong"/>
          <w:rFonts w:asciiTheme="minorHAnsi" w:hAnsiTheme="minorHAnsi" w:cstheme="minorHAnsi"/>
          <w:b w:val="0"/>
          <w:bCs w:val="0"/>
          <w:color w:val="000000"/>
          <w:sz w:val="28"/>
          <w:szCs w:val="28"/>
        </w:rPr>
      </w:pPr>
    </w:p>
    <w:p w14:paraId="6F864006" w14:textId="7214E1CD" w:rsidR="009A4EFC" w:rsidRDefault="009A4EFC" w:rsidP="00315E2E">
      <w:pPr>
        <w:pStyle w:val="NormalWeb"/>
        <w:spacing w:before="0" w:beforeAutospacing="0" w:after="0" w:afterAutospacing="0" w:line="360" w:lineRule="auto"/>
        <w:jc w:val="both"/>
        <w:rPr>
          <w:rFonts w:cstheme="minorHAnsi"/>
          <w:b/>
          <w:bCs/>
          <w:color w:val="FFFFFF"/>
          <w:sz w:val="28"/>
          <w:szCs w:val="28"/>
        </w:rPr>
      </w:pPr>
      <w:r w:rsidRPr="00315E2E">
        <w:rPr>
          <w:rStyle w:val="Strong"/>
          <w:rFonts w:asciiTheme="minorHAnsi" w:hAnsiTheme="minorHAnsi" w:cstheme="minorHAnsi"/>
          <w:b w:val="0"/>
          <w:bCs w:val="0"/>
          <w:color w:val="000000"/>
          <w:sz w:val="28"/>
          <w:szCs w:val="28"/>
        </w:rPr>
        <w:t>“</w:t>
      </w:r>
      <w:r w:rsidR="00315E2E" w:rsidRPr="00315E2E">
        <w:rPr>
          <w:rFonts w:asciiTheme="minorHAnsi" w:hAnsiTheme="minorHAnsi" w:cstheme="minorHAnsi"/>
          <w:sz w:val="28"/>
          <w:szCs w:val="28"/>
        </w:rPr>
        <w:t>If we think about it, we grow not so much on the basis of our successes and the things we have, but above all in difficult and fragile moments. There, in our need, we mature; there we open our hearts to God, to others, to the meaning of life. When we feel small in the face of a problem, small in front of a cross, an illness, when we experience fatigue and loneliness, let us not get discouraged, because with God weakness is not an obstacle but an opportunity</w:t>
      </w:r>
      <w:r>
        <w:rPr>
          <w:rStyle w:val="Strong"/>
          <w:rFonts w:cstheme="minorHAnsi"/>
          <w:b w:val="0"/>
          <w:bCs w:val="0"/>
          <w:color w:val="000000"/>
          <w:sz w:val="28"/>
          <w:szCs w:val="28"/>
        </w:rPr>
        <w:t>”</w:t>
      </w:r>
    </w:p>
    <w:p w14:paraId="5CCD3C8B" w14:textId="489894A2" w:rsidR="00D73539" w:rsidRDefault="00D73539" w:rsidP="004A608E">
      <w:pPr>
        <w:jc w:val="center"/>
        <w:rPr>
          <w:b/>
          <w:bCs/>
          <w:color w:val="7030A0"/>
          <w:sz w:val="28"/>
          <w:szCs w:val="28"/>
          <w:u w:val="single"/>
        </w:rPr>
      </w:pPr>
    </w:p>
    <w:p w14:paraId="7730C742" w14:textId="77777777" w:rsidR="009A4EFC" w:rsidRDefault="009A4EFC" w:rsidP="004A608E">
      <w:pPr>
        <w:jc w:val="center"/>
        <w:rPr>
          <w:b/>
          <w:bCs/>
          <w:color w:val="7030A0"/>
          <w:sz w:val="28"/>
          <w:szCs w:val="28"/>
          <w:u w:val="single"/>
        </w:rPr>
      </w:pPr>
    </w:p>
    <w:p w14:paraId="7EA99D40" w14:textId="77777777" w:rsidR="00315E2E" w:rsidRDefault="00315E2E" w:rsidP="004A608E">
      <w:pPr>
        <w:jc w:val="center"/>
        <w:rPr>
          <w:b/>
          <w:bCs/>
          <w:color w:val="7030A0"/>
          <w:sz w:val="28"/>
          <w:szCs w:val="28"/>
          <w:u w:val="single"/>
        </w:rPr>
      </w:pPr>
    </w:p>
    <w:p w14:paraId="1D03062E" w14:textId="77777777" w:rsidR="00315E2E" w:rsidRDefault="00315E2E" w:rsidP="004A608E">
      <w:pPr>
        <w:jc w:val="center"/>
        <w:rPr>
          <w:b/>
          <w:bCs/>
          <w:color w:val="7030A0"/>
          <w:sz w:val="28"/>
          <w:szCs w:val="28"/>
          <w:u w:val="single"/>
        </w:rPr>
      </w:pPr>
    </w:p>
    <w:p w14:paraId="5FF71B10" w14:textId="4C02A865" w:rsidR="004A608E" w:rsidRDefault="004A608E" w:rsidP="004A608E">
      <w:pPr>
        <w:jc w:val="center"/>
        <w:rPr>
          <w:b/>
          <w:bCs/>
          <w:color w:val="7030A0"/>
          <w:sz w:val="28"/>
          <w:szCs w:val="28"/>
          <w:u w:val="single"/>
        </w:rPr>
      </w:pPr>
      <w:r>
        <w:rPr>
          <w:b/>
          <w:bCs/>
          <w:color w:val="7030A0"/>
          <w:sz w:val="28"/>
          <w:szCs w:val="28"/>
          <w:u w:val="single"/>
        </w:rPr>
        <w:lastRenderedPageBreak/>
        <w:t>IN MEMORIAM</w:t>
      </w:r>
    </w:p>
    <w:p w14:paraId="5C69F863" w14:textId="68D9C4B7" w:rsidR="00351AC5" w:rsidRDefault="00351AC5" w:rsidP="004A608E">
      <w:pPr>
        <w:jc w:val="center"/>
        <w:rPr>
          <w:b/>
          <w:bCs/>
          <w:color w:val="7030A0"/>
          <w:sz w:val="28"/>
          <w:szCs w:val="28"/>
          <w:u w:val="single"/>
        </w:rPr>
      </w:pPr>
    </w:p>
    <w:p w14:paraId="1935633E" w14:textId="6FD5E381" w:rsidR="004842D5" w:rsidRPr="004A608E" w:rsidRDefault="004842D5" w:rsidP="004842D5">
      <w:pPr>
        <w:rPr>
          <w:color w:val="7030A0"/>
          <w:sz w:val="28"/>
          <w:szCs w:val="28"/>
        </w:rPr>
      </w:pPr>
      <w:r w:rsidRPr="00497F25">
        <w:rPr>
          <w:b/>
          <w:bCs/>
          <w:color w:val="7030A0"/>
          <w:sz w:val="32"/>
          <w:szCs w:val="32"/>
        </w:rPr>
        <w:t xml:space="preserve">We remember those for whom </w:t>
      </w:r>
      <w:r w:rsidR="009D46A6" w:rsidRPr="00497F25">
        <w:rPr>
          <w:b/>
          <w:bCs/>
          <w:color w:val="7030A0"/>
          <w:sz w:val="32"/>
          <w:szCs w:val="32"/>
        </w:rPr>
        <w:t xml:space="preserve"> </w:t>
      </w:r>
      <w:r w:rsidR="000141F3" w:rsidRPr="00497F25">
        <w:rPr>
          <w:b/>
          <w:bCs/>
          <w:color w:val="7030A0"/>
          <w:sz w:val="32"/>
          <w:szCs w:val="32"/>
        </w:rPr>
        <w:t xml:space="preserve">this Weekend </w:t>
      </w:r>
      <w:r w:rsidR="009D46A6" w:rsidRPr="00497F25">
        <w:rPr>
          <w:b/>
          <w:bCs/>
          <w:color w:val="7030A0"/>
          <w:sz w:val="32"/>
          <w:szCs w:val="32"/>
        </w:rPr>
        <w:t>M</w:t>
      </w:r>
      <w:r w:rsidRPr="00497F25">
        <w:rPr>
          <w:b/>
          <w:bCs/>
          <w:color w:val="7030A0"/>
          <w:sz w:val="32"/>
          <w:szCs w:val="32"/>
        </w:rPr>
        <w:t>ass</w:t>
      </w:r>
      <w:r w:rsidR="000141F3" w:rsidRPr="00497F25">
        <w:rPr>
          <w:b/>
          <w:bCs/>
          <w:color w:val="7030A0"/>
          <w:sz w:val="32"/>
          <w:szCs w:val="32"/>
        </w:rPr>
        <w:t>es</w:t>
      </w:r>
      <w:r w:rsidRPr="00497F25">
        <w:rPr>
          <w:b/>
          <w:bCs/>
          <w:color w:val="7030A0"/>
          <w:sz w:val="32"/>
          <w:szCs w:val="32"/>
        </w:rPr>
        <w:t xml:space="preserve"> </w:t>
      </w:r>
      <w:r w:rsidR="000141F3" w:rsidRPr="00497F25">
        <w:rPr>
          <w:b/>
          <w:bCs/>
          <w:color w:val="7030A0"/>
          <w:sz w:val="32"/>
          <w:szCs w:val="32"/>
        </w:rPr>
        <w:t>are</w:t>
      </w:r>
      <w:r w:rsidRPr="00497F25">
        <w:rPr>
          <w:b/>
          <w:bCs/>
          <w:color w:val="7030A0"/>
          <w:sz w:val="32"/>
          <w:szCs w:val="32"/>
        </w:rPr>
        <w:t xml:space="preserve"> offered</w:t>
      </w:r>
      <w:r w:rsidRPr="004A608E">
        <w:rPr>
          <w:color w:val="7030A0"/>
          <w:sz w:val="28"/>
          <w:szCs w:val="28"/>
        </w:rPr>
        <w:t>:</w:t>
      </w:r>
    </w:p>
    <w:p w14:paraId="443FB40D" w14:textId="37DDC936" w:rsidR="006E7FCB" w:rsidRDefault="006F2B4A" w:rsidP="006F2B4A">
      <w:pPr>
        <w:rPr>
          <w:color w:val="7030A0"/>
          <w:sz w:val="28"/>
          <w:szCs w:val="28"/>
          <w:lang w:val="en-GB" w:eastAsia="en-GB"/>
        </w:rPr>
      </w:pPr>
      <w:r w:rsidRPr="006F2B4A">
        <w:rPr>
          <w:b/>
          <w:bCs/>
          <w:color w:val="7030A0"/>
          <w:sz w:val="28"/>
          <w:szCs w:val="28"/>
          <w:lang w:val="en-GB" w:eastAsia="en-GB"/>
        </w:rPr>
        <w:t>Saturday</w:t>
      </w:r>
      <w:r w:rsidR="00943BD0">
        <w:rPr>
          <w:b/>
          <w:bCs/>
          <w:color w:val="7030A0"/>
          <w:sz w:val="28"/>
          <w:szCs w:val="28"/>
          <w:lang w:val="en-GB" w:eastAsia="en-GB"/>
        </w:rPr>
        <w:t xml:space="preserve"> </w:t>
      </w:r>
      <w:r w:rsidR="00E94720">
        <w:rPr>
          <w:b/>
          <w:bCs/>
          <w:color w:val="7030A0"/>
          <w:sz w:val="28"/>
          <w:szCs w:val="28"/>
          <w:lang w:val="en-GB" w:eastAsia="en-GB"/>
        </w:rPr>
        <w:t>4</w:t>
      </w:r>
      <w:r w:rsidR="00943BD0">
        <w:rPr>
          <w:b/>
          <w:bCs/>
          <w:color w:val="7030A0"/>
          <w:sz w:val="28"/>
          <w:szCs w:val="28"/>
          <w:lang w:val="en-GB" w:eastAsia="en-GB"/>
        </w:rPr>
        <w:t>th</w:t>
      </w:r>
      <w:r>
        <w:rPr>
          <w:b/>
          <w:bCs/>
          <w:color w:val="7030A0"/>
          <w:sz w:val="28"/>
          <w:szCs w:val="28"/>
          <w:lang w:val="en-GB" w:eastAsia="en-GB"/>
        </w:rPr>
        <w:t xml:space="preserve">      </w:t>
      </w:r>
      <w:r w:rsidR="000141F3" w:rsidRPr="000141F3">
        <w:rPr>
          <w:color w:val="7030A0"/>
          <w:sz w:val="28"/>
          <w:szCs w:val="28"/>
          <w:lang w:val="en-GB" w:eastAsia="en-GB"/>
        </w:rPr>
        <w:t>7:00pm</w:t>
      </w:r>
      <w:r>
        <w:rPr>
          <w:b/>
          <w:bCs/>
          <w:color w:val="7030A0"/>
          <w:sz w:val="28"/>
          <w:szCs w:val="28"/>
          <w:lang w:val="en-GB" w:eastAsia="en-GB"/>
        </w:rPr>
        <w:t xml:space="preserve">  </w:t>
      </w:r>
      <w:r w:rsidR="000141F3">
        <w:rPr>
          <w:b/>
          <w:bCs/>
          <w:color w:val="7030A0"/>
          <w:sz w:val="28"/>
          <w:szCs w:val="28"/>
          <w:lang w:val="en-GB" w:eastAsia="en-GB"/>
        </w:rPr>
        <w:t xml:space="preserve"> </w:t>
      </w:r>
      <w:r>
        <w:rPr>
          <w:b/>
          <w:bCs/>
          <w:color w:val="7030A0"/>
          <w:sz w:val="28"/>
          <w:szCs w:val="28"/>
          <w:lang w:val="en-GB" w:eastAsia="en-GB"/>
        </w:rPr>
        <w:t xml:space="preserve"> </w:t>
      </w:r>
      <w:r w:rsidR="000141F3">
        <w:rPr>
          <w:sz w:val="28"/>
          <w:szCs w:val="28"/>
          <w:lang w:val="en-GB" w:eastAsia="en-GB"/>
        </w:rPr>
        <w:t xml:space="preserve">-  </w:t>
      </w:r>
      <w:r w:rsidR="00AE201B">
        <w:rPr>
          <w:sz w:val="28"/>
          <w:szCs w:val="28"/>
          <w:lang w:val="en-GB" w:eastAsia="en-GB"/>
        </w:rPr>
        <w:t xml:space="preserve">  </w:t>
      </w:r>
      <w:r w:rsidR="00315E2E">
        <w:rPr>
          <w:color w:val="7030A0"/>
          <w:sz w:val="28"/>
          <w:szCs w:val="28"/>
          <w:lang w:val="en-GB" w:eastAsia="en-GB"/>
        </w:rPr>
        <w:t>Irene McNamara</w:t>
      </w:r>
      <w:r w:rsidR="00943BD0" w:rsidRPr="00943BD0">
        <w:rPr>
          <w:color w:val="7030A0"/>
          <w:sz w:val="28"/>
          <w:szCs w:val="28"/>
          <w:lang w:val="en-GB" w:eastAsia="en-GB"/>
        </w:rPr>
        <w:t xml:space="preserve"> RIP (A)</w:t>
      </w:r>
    </w:p>
    <w:p w14:paraId="527CE66C" w14:textId="577903E3" w:rsidR="00315E2E" w:rsidRDefault="00315E2E" w:rsidP="006F2B4A">
      <w:pPr>
        <w:rPr>
          <w:color w:val="7030A0"/>
          <w:sz w:val="28"/>
          <w:szCs w:val="28"/>
          <w:lang w:val="en-GB" w:eastAsia="en-GB"/>
        </w:rPr>
      </w:pPr>
      <w:r>
        <w:rPr>
          <w:color w:val="7030A0"/>
          <w:sz w:val="28"/>
          <w:szCs w:val="28"/>
          <w:lang w:val="en-GB" w:eastAsia="en-GB"/>
        </w:rPr>
        <w:tab/>
      </w:r>
      <w:r>
        <w:rPr>
          <w:color w:val="7030A0"/>
          <w:sz w:val="28"/>
          <w:szCs w:val="28"/>
          <w:lang w:val="en-GB" w:eastAsia="en-GB"/>
        </w:rPr>
        <w:tab/>
      </w:r>
      <w:r>
        <w:rPr>
          <w:color w:val="7030A0"/>
          <w:sz w:val="28"/>
          <w:szCs w:val="28"/>
          <w:lang w:val="en-GB" w:eastAsia="en-GB"/>
        </w:rPr>
        <w:tab/>
      </w:r>
      <w:r>
        <w:rPr>
          <w:color w:val="7030A0"/>
          <w:sz w:val="28"/>
          <w:szCs w:val="28"/>
          <w:lang w:val="en-GB" w:eastAsia="en-GB"/>
        </w:rPr>
        <w:tab/>
        <w:t xml:space="preserve">       Elizabeth Belton  RIP (A)</w:t>
      </w:r>
    </w:p>
    <w:p w14:paraId="77CB79D9" w14:textId="1A6DFFCA" w:rsidR="00A21087" w:rsidRDefault="006F2B4A" w:rsidP="00AB024C">
      <w:pPr>
        <w:tabs>
          <w:tab w:val="left" w:pos="2520"/>
        </w:tabs>
        <w:rPr>
          <w:color w:val="7030A0"/>
          <w:sz w:val="28"/>
          <w:szCs w:val="28"/>
          <w:lang w:val="en-GB" w:eastAsia="en-GB"/>
        </w:rPr>
      </w:pPr>
      <w:r>
        <w:rPr>
          <w:b/>
          <w:bCs/>
          <w:color w:val="7030A0"/>
          <w:sz w:val="28"/>
          <w:szCs w:val="28"/>
          <w:lang w:val="en-GB" w:eastAsia="en-GB"/>
        </w:rPr>
        <w:t>Sunday</w:t>
      </w:r>
      <w:r w:rsidR="00943BD0">
        <w:rPr>
          <w:b/>
          <w:bCs/>
          <w:color w:val="7030A0"/>
          <w:sz w:val="28"/>
          <w:szCs w:val="28"/>
          <w:lang w:val="en-GB" w:eastAsia="en-GB"/>
        </w:rPr>
        <w:t xml:space="preserve"> </w:t>
      </w:r>
      <w:r w:rsidR="00E94720">
        <w:rPr>
          <w:b/>
          <w:bCs/>
          <w:color w:val="7030A0"/>
          <w:sz w:val="28"/>
          <w:szCs w:val="28"/>
          <w:lang w:val="en-GB" w:eastAsia="en-GB"/>
        </w:rPr>
        <w:t>5</w:t>
      </w:r>
      <w:r w:rsidR="00943BD0" w:rsidRPr="00943BD0">
        <w:rPr>
          <w:b/>
          <w:bCs/>
          <w:color w:val="7030A0"/>
          <w:sz w:val="28"/>
          <w:szCs w:val="28"/>
          <w:vertAlign w:val="superscript"/>
          <w:lang w:val="en-GB" w:eastAsia="en-GB"/>
        </w:rPr>
        <w:t>th</w:t>
      </w:r>
      <w:r w:rsidR="00943BD0">
        <w:rPr>
          <w:b/>
          <w:bCs/>
          <w:color w:val="7030A0"/>
          <w:sz w:val="28"/>
          <w:szCs w:val="28"/>
          <w:lang w:val="en-GB" w:eastAsia="en-GB"/>
        </w:rPr>
        <w:t xml:space="preserve"> </w:t>
      </w:r>
      <w:r w:rsidR="00AB024C">
        <w:rPr>
          <w:b/>
          <w:bCs/>
          <w:color w:val="7030A0"/>
          <w:sz w:val="28"/>
          <w:szCs w:val="28"/>
          <w:lang w:val="en-GB" w:eastAsia="en-GB"/>
        </w:rPr>
        <w:t xml:space="preserve">         </w:t>
      </w:r>
      <w:r w:rsidR="006940CB" w:rsidRPr="006F2B4A">
        <w:rPr>
          <w:color w:val="7030A0"/>
          <w:sz w:val="28"/>
          <w:szCs w:val="28"/>
          <w:lang w:val="en-GB" w:eastAsia="en-GB"/>
        </w:rPr>
        <w:t>10:00am</w:t>
      </w:r>
      <w:r w:rsidR="006940CB" w:rsidRPr="006D5AA8">
        <w:rPr>
          <w:b/>
          <w:bCs/>
          <w:color w:val="7030A0"/>
          <w:sz w:val="28"/>
          <w:szCs w:val="28"/>
          <w:lang w:val="en-GB" w:eastAsia="en-GB"/>
        </w:rPr>
        <w:t xml:space="preserve"> </w:t>
      </w:r>
      <w:r w:rsidR="006940CB" w:rsidRPr="006D5AA8">
        <w:rPr>
          <w:color w:val="7030A0"/>
          <w:sz w:val="28"/>
          <w:szCs w:val="28"/>
          <w:lang w:val="en-GB" w:eastAsia="en-GB"/>
        </w:rPr>
        <w:t xml:space="preserve"> -  </w:t>
      </w:r>
      <w:r w:rsidR="00E94720">
        <w:rPr>
          <w:color w:val="7030A0"/>
          <w:sz w:val="28"/>
          <w:szCs w:val="28"/>
          <w:lang w:val="en-GB" w:eastAsia="en-GB"/>
        </w:rPr>
        <w:t xml:space="preserve">  </w:t>
      </w:r>
      <w:r w:rsidR="00315E2E">
        <w:rPr>
          <w:color w:val="7030A0"/>
          <w:sz w:val="28"/>
          <w:szCs w:val="28"/>
          <w:lang w:val="en-GB" w:eastAsia="en-GB"/>
        </w:rPr>
        <w:t>Ger Ryan RIP</w:t>
      </w:r>
    </w:p>
    <w:p w14:paraId="08FAAFF1" w14:textId="4446696D" w:rsidR="00315E2E" w:rsidRDefault="00315E2E" w:rsidP="00AB024C">
      <w:pPr>
        <w:tabs>
          <w:tab w:val="left" w:pos="2520"/>
        </w:tabs>
        <w:rPr>
          <w:color w:val="7030A0"/>
          <w:sz w:val="28"/>
          <w:szCs w:val="28"/>
          <w:lang w:val="en-GB" w:eastAsia="en-GB"/>
        </w:rPr>
      </w:pPr>
      <w:r>
        <w:rPr>
          <w:color w:val="7030A0"/>
          <w:sz w:val="28"/>
          <w:szCs w:val="28"/>
          <w:lang w:val="en-GB" w:eastAsia="en-GB"/>
        </w:rPr>
        <w:tab/>
      </w:r>
      <w:r>
        <w:rPr>
          <w:color w:val="7030A0"/>
          <w:sz w:val="28"/>
          <w:szCs w:val="28"/>
          <w:lang w:val="en-GB" w:eastAsia="en-GB"/>
        </w:rPr>
        <w:tab/>
        <w:t xml:space="preserve">       Daniel Murray RIP (A)</w:t>
      </w:r>
    </w:p>
    <w:p w14:paraId="5C475975" w14:textId="7B7AFFE0" w:rsidR="00315E2E" w:rsidRDefault="00315E2E" w:rsidP="00AB024C">
      <w:pPr>
        <w:tabs>
          <w:tab w:val="left" w:pos="2520"/>
        </w:tabs>
        <w:rPr>
          <w:color w:val="7030A0"/>
          <w:sz w:val="28"/>
          <w:szCs w:val="28"/>
          <w:lang w:val="en-GB" w:eastAsia="en-GB"/>
        </w:rPr>
      </w:pPr>
      <w:r>
        <w:rPr>
          <w:color w:val="7030A0"/>
          <w:sz w:val="28"/>
          <w:szCs w:val="28"/>
          <w:lang w:val="en-GB" w:eastAsia="en-GB"/>
        </w:rPr>
        <w:tab/>
      </w:r>
      <w:r>
        <w:rPr>
          <w:color w:val="7030A0"/>
          <w:sz w:val="28"/>
          <w:szCs w:val="28"/>
          <w:lang w:val="en-GB" w:eastAsia="en-GB"/>
        </w:rPr>
        <w:tab/>
        <w:t xml:space="preserve">       Timothy O’Connor RIP (A)</w:t>
      </w:r>
    </w:p>
    <w:p w14:paraId="29A8C3F9" w14:textId="0994154B" w:rsidR="008B0DC0" w:rsidRDefault="00943BD0" w:rsidP="00943BD0">
      <w:pPr>
        <w:ind w:left="1440"/>
        <w:rPr>
          <w:color w:val="7030A0"/>
          <w:sz w:val="28"/>
          <w:szCs w:val="28"/>
          <w:lang w:val="en-GB" w:eastAsia="en-GB"/>
        </w:rPr>
      </w:pPr>
      <w:r>
        <w:rPr>
          <w:color w:val="7030A0"/>
          <w:sz w:val="28"/>
          <w:szCs w:val="28"/>
          <w:lang w:val="en-GB" w:eastAsia="en-GB"/>
        </w:rPr>
        <w:t xml:space="preserve">       </w:t>
      </w:r>
      <w:r w:rsidR="006940CB" w:rsidRPr="006F2B4A">
        <w:rPr>
          <w:color w:val="7030A0"/>
          <w:sz w:val="28"/>
          <w:szCs w:val="28"/>
          <w:lang w:val="en-GB" w:eastAsia="en-GB"/>
        </w:rPr>
        <w:t>11:30am</w:t>
      </w:r>
      <w:r w:rsidR="006940CB" w:rsidRPr="006D5AA8">
        <w:rPr>
          <w:color w:val="7030A0"/>
          <w:sz w:val="28"/>
          <w:szCs w:val="28"/>
          <w:lang w:val="en-GB" w:eastAsia="en-GB"/>
        </w:rPr>
        <w:t xml:space="preserve"> </w:t>
      </w:r>
      <w:r w:rsidR="00AE201B">
        <w:rPr>
          <w:color w:val="7030A0"/>
          <w:sz w:val="28"/>
          <w:szCs w:val="28"/>
          <w:lang w:val="en-GB" w:eastAsia="en-GB"/>
        </w:rPr>
        <w:t>-</w:t>
      </w:r>
      <w:r w:rsidR="006940CB" w:rsidRPr="006D5AA8">
        <w:rPr>
          <w:color w:val="7030A0"/>
          <w:sz w:val="28"/>
          <w:szCs w:val="28"/>
          <w:lang w:val="en-GB" w:eastAsia="en-GB"/>
        </w:rPr>
        <w:t xml:space="preserve">  </w:t>
      </w:r>
      <w:r w:rsidR="00AE201B">
        <w:rPr>
          <w:color w:val="7030A0"/>
          <w:sz w:val="28"/>
          <w:szCs w:val="28"/>
          <w:lang w:val="en-GB" w:eastAsia="en-GB"/>
        </w:rPr>
        <w:t xml:space="preserve">  </w:t>
      </w:r>
      <w:r w:rsidR="00E94720">
        <w:rPr>
          <w:color w:val="7030A0"/>
          <w:sz w:val="28"/>
          <w:szCs w:val="28"/>
          <w:lang w:val="en-GB" w:eastAsia="en-GB"/>
        </w:rPr>
        <w:t xml:space="preserve"> </w:t>
      </w:r>
      <w:r w:rsidR="00315E2E">
        <w:rPr>
          <w:color w:val="7030A0"/>
          <w:sz w:val="28"/>
          <w:szCs w:val="28"/>
          <w:lang w:val="en-GB" w:eastAsia="en-GB"/>
        </w:rPr>
        <w:t>Noel Clohessy</w:t>
      </w:r>
      <w:r>
        <w:rPr>
          <w:color w:val="7030A0"/>
          <w:sz w:val="28"/>
          <w:szCs w:val="28"/>
          <w:lang w:val="en-GB" w:eastAsia="en-GB"/>
        </w:rPr>
        <w:t xml:space="preserve"> RIP (A)</w:t>
      </w:r>
    </w:p>
    <w:p w14:paraId="1101A728" w14:textId="50B6CD18" w:rsidR="00315E2E" w:rsidRDefault="00315E2E" w:rsidP="00943BD0">
      <w:pPr>
        <w:ind w:left="1440"/>
        <w:rPr>
          <w:color w:val="7030A0"/>
          <w:sz w:val="28"/>
          <w:szCs w:val="28"/>
          <w:lang w:val="en-GB" w:eastAsia="en-GB"/>
        </w:rPr>
      </w:pPr>
      <w:r>
        <w:rPr>
          <w:color w:val="7030A0"/>
          <w:sz w:val="28"/>
          <w:szCs w:val="28"/>
          <w:lang w:val="en-GB" w:eastAsia="en-GB"/>
        </w:rPr>
        <w:tab/>
      </w:r>
      <w:r>
        <w:rPr>
          <w:color w:val="7030A0"/>
          <w:sz w:val="28"/>
          <w:szCs w:val="28"/>
          <w:lang w:val="en-GB" w:eastAsia="en-GB"/>
        </w:rPr>
        <w:tab/>
        <w:t xml:space="preserve">       Evan Clohessy RIP (A)</w:t>
      </w:r>
    </w:p>
    <w:p w14:paraId="0FE6F5FA" w14:textId="77777777" w:rsidR="005F1467" w:rsidRPr="006D5AA8" w:rsidRDefault="005F1467" w:rsidP="00943BD0">
      <w:pPr>
        <w:ind w:left="1440"/>
        <w:rPr>
          <w:color w:val="7030A0"/>
          <w:sz w:val="28"/>
          <w:szCs w:val="28"/>
          <w:lang w:val="en-GB" w:eastAsia="en-GB"/>
        </w:rPr>
      </w:pPr>
    </w:p>
    <w:p w14:paraId="1E5B2345" w14:textId="240C9D6A" w:rsidR="00C81035" w:rsidRPr="00497F25" w:rsidRDefault="00C81035" w:rsidP="00C81035">
      <w:pPr>
        <w:rPr>
          <w:b/>
          <w:bCs/>
          <w:color w:val="7030A0"/>
          <w:sz w:val="32"/>
          <w:szCs w:val="32"/>
          <w:u w:val="single"/>
        </w:rPr>
      </w:pPr>
      <w:r w:rsidRPr="00497F25">
        <w:rPr>
          <w:b/>
          <w:bCs/>
          <w:color w:val="7030A0"/>
          <w:sz w:val="32"/>
          <w:szCs w:val="32"/>
        </w:rPr>
        <w:t>The Mass intentions for the coming week</w:t>
      </w:r>
      <w:r w:rsidRPr="00AB024C">
        <w:rPr>
          <w:b/>
          <w:bCs/>
          <w:color w:val="7030A0"/>
          <w:sz w:val="32"/>
          <w:szCs w:val="32"/>
        </w:rPr>
        <w:t>:</w:t>
      </w:r>
    </w:p>
    <w:p w14:paraId="26957089" w14:textId="200DF553" w:rsidR="00315E2E" w:rsidRDefault="00C81035" w:rsidP="00710E34">
      <w:pPr>
        <w:spacing w:after="240" w:line="240" w:lineRule="auto"/>
        <w:rPr>
          <w:color w:val="7030A0"/>
          <w:sz w:val="28"/>
          <w:szCs w:val="28"/>
        </w:rPr>
      </w:pPr>
      <w:r w:rsidRPr="006D5AA8">
        <w:rPr>
          <w:b/>
          <w:bCs/>
          <w:color w:val="7030A0"/>
          <w:sz w:val="28"/>
          <w:szCs w:val="28"/>
        </w:rPr>
        <w:t>Tuesday</w:t>
      </w:r>
      <w:r w:rsidR="00943BD0">
        <w:rPr>
          <w:b/>
          <w:bCs/>
          <w:color w:val="7030A0"/>
          <w:sz w:val="28"/>
          <w:szCs w:val="28"/>
        </w:rPr>
        <w:t xml:space="preserve"> </w:t>
      </w:r>
      <w:r w:rsidR="009A4EFC">
        <w:rPr>
          <w:b/>
          <w:bCs/>
          <w:color w:val="7030A0"/>
          <w:sz w:val="28"/>
          <w:szCs w:val="28"/>
        </w:rPr>
        <w:t>1</w:t>
      </w:r>
      <w:r w:rsidR="00315E2E">
        <w:rPr>
          <w:b/>
          <w:bCs/>
          <w:color w:val="7030A0"/>
          <w:sz w:val="28"/>
          <w:szCs w:val="28"/>
        </w:rPr>
        <w:t>9</w:t>
      </w:r>
      <w:r w:rsidR="00E94720" w:rsidRPr="00E94720">
        <w:rPr>
          <w:b/>
          <w:bCs/>
          <w:color w:val="7030A0"/>
          <w:sz w:val="28"/>
          <w:szCs w:val="28"/>
          <w:vertAlign w:val="superscript"/>
        </w:rPr>
        <w:t>th</w:t>
      </w:r>
      <w:r w:rsidR="00E94720">
        <w:rPr>
          <w:b/>
          <w:bCs/>
          <w:color w:val="7030A0"/>
          <w:sz w:val="28"/>
          <w:szCs w:val="28"/>
        </w:rPr>
        <w:t xml:space="preserve"> </w:t>
      </w:r>
      <w:r w:rsidR="00A55F49">
        <w:rPr>
          <w:b/>
          <w:bCs/>
          <w:color w:val="7030A0"/>
          <w:sz w:val="28"/>
          <w:szCs w:val="28"/>
        </w:rPr>
        <w:t xml:space="preserve"> </w:t>
      </w:r>
      <w:r w:rsidR="00A55F49" w:rsidRPr="0066044B">
        <w:rPr>
          <w:color w:val="7030A0"/>
          <w:sz w:val="28"/>
          <w:szCs w:val="28"/>
        </w:rPr>
        <w:t>–</w:t>
      </w:r>
      <w:r w:rsidR="00A55F49">
        <w:rPr>
          <w:b/>
          <w:bCs/>
          <w:color w:val="7030A0"/>
          <w:sz w:val="28"/>
          <w:szCs w:val="28"/>
        </w:rPr>
        <w:t xml:space="preserve"> </w:t>
      </w:r>
      <w:r w:rsidR="00E94720">
        <w:rPr>
          <w:b/>
          <w:bCs/>
          <w:color w:val="7030A0"/>
          <w:sz w:val="28"/>
          <w:szCs w:val="28"/>
        </w:rPr>
        <w:t xml:space="preserve"> </w:t>
      </w:r>
      <w:r w:rsidR="00315E2E">
        <w:rPr>
          <w:color w:val="7030A0"/>
          <w:sz w:val="16"/>
          <w:szCs w:val="16"/>
        </w:rPr>
        <w:t>St Paul</w:t>
      </w:r>
      <w:r w:rsidR="00710E34" w:rsidRPr="00710E34">
        <w:rPr>
          <w:color w:val="7030A0"/>
          <w:sz w:val="16"/>
          <w:szCs w:val="16"/>
        </w:rPr>
        <w:t xml:space="preserve"> of the Cross</w:t>
      </w:r>
      <w:r w:rsidR="00E94720">
        <w:rPr>
          <w:b/>
          <w:bCs/>
          <w:color w:val="7030A0"/>
          <w:sz w:val="28"/>
          <w:szCs w:val="28"/>
        </w:rPr>
        <w:t xml:space="preserve">     </w:t>
      </w:r>
      <w:r w:rsidR="00315E2E">
        <w:rPr>
          <w:b/>
          <w:bCs/>
          <w:color w:val="7030A0"/>
          <w:sz w:val="28"/>
          <w:szCs w:val="28"/>
        </w:rPr>
        <w:tab/>
      </w:r>
      <w:r w:rsidR="00315E2E">
        <w:rPr>
          <w:b/>
          <w:bCs/>
          <w:color w:val="7030A0"/>
          <w:sz w:val="28"/>
          <w:szCs w:val="28"/>
        </w:rPr>
        <w:tab/>
      </w:r>
      <w:r w:rsidRPr="006D5AA8">
        <w:rPr>
          <w:color w:val="7030A0"/>
          <w:sz w:val="28"/>
          <w:szCs w:val="28"/>
        </w:rPr>
        <w:t xml:space="preserve">9:45am:  </w:t>
      </w:r>
      <w:r w:rsidR="00E446F8" w:rsidRPr="006D5AA8">
        <w:rPr>
          <w:color w:val="7030A0"/>
          <w:sz w:val="28"/>
          <w:szCs w:val="28"/>
        </w:rPr>
        <w:t xml:space="preserve">  </w:t>
      </w:r>
      <w:r w:rsidR="00315E2E">
        <w:rPr>
          <w:color w:val="7030A0"/>
          <w:sz w:val="28"/>
          <w:szCs w:val="28"/>
        </w:rPr>
        <w:t xml:space="preserve">Rosemary Ireton </w:t>
      </w:r>
      <w:r w:rsidR="00943BD0">
        <w:rPr>
          <w:color w:val="7030A0"/>
          <w:sz w:val="28"/>
          <w:szCs w:val="28"/>
        </w:rPr>
        <w:t xml:space="preserve"> RIP</w:t>
      </w:r>
      <w:r w:rsidR="00315E2E">
        <w:rPr>
          <w:color w:val="7030A0"/>
          <w:sz w:val="28"/>
          <w:szCs w:val="28"/>
        </w:rPr>
        <w:t xml:space="preserve"> (A)</w:t>
      </w:r>
    </w:p>
    <w:p w14:paraId="5289253A" w14:textId="77777777" w:rsidR="005F1467" w:rsidRDefault="005F1467" w:rsidP="00710E34">
      <w:pPr>
        <w:spacing w:after="240" w:line="240" w:lineRule="auto"/>
        <w:rPr>
          <w:color w:val="7030A0"/>
          <w:sz w:val="28"/>
          <w:szCs w:val="28"/>
        </w:rPr>
      </w:pPr>
    </w:p>
    <w:p w14:paraId="678D1DC9" w14:textId="5F35D337" w:rsidR="00D73539" w:rsidRDefault="00C81035" w:rsidP="00BB507A">
      <w:pPr>
        <w:spacing w:after="0"/>
        <w:rPr>
          <w:color w:val="7030A0"/>
          <w:sz w:val="28"/>
          <w:szCs w:val="28"/>
        </w:rPr>
      </w:pPr>
      <w:r w:rsidRPr="006D5AA8">
        <w:rPr>
          <w:b/>
          <w:bCs/>
          <w:color w:val="7030A0"/>
          <w:sz w:val="28"/>
          <w:szCs w:val="28"/>
        </w:rPr>
        <w:t>Wednesday</w:t>
      </w:r>
      <w:r w:rsidR="00943BD0">
        <w:rPr>
          <w:b/>
          <w:bCs/>
          <w:color w:val="7030A0"/>
          <w:sz w:val="28"/>
          <w:szCs w:val="28"/>
        </w:rPr>
        <w:t xml:space="preserve"> </w:t>
      </w:r>
      <w:r w:rsidR="00315E2E">
        <w:rPr>
          <w:b/>
          <w:bCs/>
          <w:color w:val="7030A0"/>
          <w:sz w:val="28"/>
          <w:szCs w:val="28"/>
        </w:rPr>
        <w:t>20</w:t>
      </w:r>
      <w:r w:rsidR="00E94720" w:rsidRPr="00E94720">
        <w:rPr>
          <w:b/>
          <w:bCs/>
          <w:color w:val="7030A0"/>
          <w:sz w:val="28"/>
          <w:szCs w:val="28"/>
          <w:vertAlign w:val="superscript"/>
        </w:rPr>
        <w:t>th</w:t>
      </w:r>
      <w:r w:rsidR="00E94720">
        <w:rPr>
          <w:b/>
          <w:bCs/>
          <w:color w:val="7030A0"/>
          <w:sz w:val="28"/>
          <w:szCs w:val="28"/>
        </w:rPr>
        <w:t xml:space="preserve"> </w:t>
      </w:r>
      <w:r w:rsidR="00A55F49">
        <w:rPr>
          <w:b/>
          <w:bCs/>
          <w:color w:val="7030A0"/>
          <w:sz w:val="28"/>
          <w:szCs w:val="28"/>
        </w:rPr>
        <w:t xml:space="preserve"> </w:t>
      </w:r>
      <w:r w:rsidR="00A55F49" w:rsidRPr="0066044B">
        <w:rPr>
          <w:color w:val="7030A0"/>
          <w:sz w:val="28"/>
          <w:szCs w:val="28"/>
        </w:rPr>
        <w:t>–</w:t>
      </w:r>
      <w:r w:rsidR="00A55F49">
        <w:rPr>
          <w:b/>
          <w:bCs/>
          <w:color w:val="7030A0"/>
          <w:sz w:val="28"/>
          <w:szCs w:val="28"/>
        </w:rPr>
        <w:t xml:space="preserve"> </w:t>
      </w:r>
      <w:r w:rsidR="00315E2E" w:rsidRPr="00315E2E">
        <w:rPr>
          <w:color w:val="7030A0"/>
          <w:sz w:val="16"/>
          <w:szCs w:val="16"/>
        </w:rPr>
        <w:t>of the day</w:t>
      </w:r>
      <w:r w:rsidR="00315E2E">
        <w:rPr>
          <w:b/>
          <w:bCs/>
          <w:color w:val="7030A0"/>
          <w:sz w:val="28"/>
          <w:szCs w:val="28"/>
        </w:rPr>
        <w:tab/>
      </w:r>
      <w:r w:rsidR="00315E2E">
        <w:rPr>
          <w:color w:val="7030A0"/>
          <w:sz w:val="28"/>
          <w:szCs w:val="28"/>
        </w:rPr>
        <w:tab/>
      </w:r>
      <w:r w:rsidR="00315E2E">
        <w:rPr>
          <w:color w:val="7030A0"/>
          <w:sz w:val="28"/>
          <w:szCs w:val="28"/>
        </w:rPr>
        <w:tab/>
      </w:r>
      <w:r w:rsidRPr="006D5AA8">
        <w:rPr>
          <w:color w:val="7030A0"/>
          <w:sz w:val="28"/>
          <w:szCs w:val="28"/>
        </w:rPr>
        <w:t xml:space="preserve">9:45am:  </w:t>
      </w:r>
      <w:r w:rsidR="00E446F8" w:rsidRPr="006D5AA8">
        <w:rPr>
          <w:color w:val="7030A0"/>
          <w:sz w:val="28"/>
          <w:szCs w:val="28"/>
        </w:rPr>
        <w:t xml:space="preserve"> </w:t>
      </w:r>
      <w:r w:rsidR="00943BD0">
        <w:rPr>
          <w:color w:val="7030A0"/>
          <w:sz w:val="28"/>
          <w:szCs w:val="28"/>
        </w:rPr>
        <w:t xml:space="preserve"> </w:t>
      </w:r>
      <w:r w:rsidR="00315E2E">
        <w:rPr>
          <w:color w:val="7030A0"/>
          <w:sz w:val="28"/>
          <w:szCs w:val="28"/>
        </w:rPr>
        <w:t>Ger Ryan</w:t>
      </w:r>
      <w:r w:rsidR="00943BD0">
        <w:rPr>
          <w:color w:val="7030A0"/>
          <w:sz w:val="28"/>
          <w:szCs w:val="28"/>
        </w:rPr>
        <w:t xml:space="preserve"> RIP</w:t>
      </w:r>
    </w:p>
    <w:p w14:paraId="2EF4C783" w14:textId="4BD8106E" w:rsidR="00315E2E" w:rsidRDefault="00315E2E" w:rsidP="00BB507A">
      <w:pPr>
        <w:spacing w:after="0"/>
        <w:rPr>
          <w:color w:val="7030A0"/>
          <w:sz w:val="28"/>
          <w:szCs w:val="28"/>
        </w:rPr>
      </w:pP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t xml:space="preserve">       </w:t>
      </w:r>
      <w:r w:rsidR="005F1467">
        <w:rPr>
          <w:color w:val="7030A0"/>
          <w:sz w:val="28"/>
          <w:szCs w:val="28"/>
        </w:rPr>
        <w:t xml:space="preserve"> </w:t>
      </w:r>
      <w:r>
        <w:rPr>
          <w:color w:val="7030A0"/>
          <w:sz w:val="28"/>
          <w:szCs w:val="28"/>
        </w:rPr>
        <w:t>Nancy Henchy RIP</w:t>
      </w:r>
    </w:p>
    <w:p w14:paraId="3BB87233" w14:textId="77777777" w:rsidR="005F1467" w:rsidRDefault="005F1467" w:rsidP="00BB507A">
      <w:pPr>
        <w:tabs>
          <w:tab w:val="left" w:pos="3000"/>
        </w:tabs>
        <w:spacing w:after="0"/>
        <w:ind w:left="3600" w:hanging="3600"/>
        <w:rPr>
          <w:b/>
          <w:bCs/>
          <w:color w:val="7030A0"/>
          <w:sz w:val="28"/>
          <w:szCs w:val="28"/>
        </w:rPr>
      </w:pPr>
    </w:p>
    <w:p w14:paraId="3984C850" w14:textId="6581B2E2" w:rsidR="00710E34" w:rsidRDefault="005F1467" w:rsidP="00BB507A">
      <w:pPr>
        <w:tabs>
          <w:tab w:val="left" w:pos="3000"/>
        </w:tabs>
        <w:spacing w:after="0"/>
        <w:ind w:left="3600" w:hanging="3600"/>
        <w:rPr>
          <w:color w:val="7030A0"/>
          <w:sz w:val="28"/>
          <w:szCs w:val="28"/>
        </w:rPr>
      </w:pPr>
      <w:r>
        <w:rPr>
          <w:b/>
          <w:bCs/>
          <w:color w:val="7030A0"/>
          <w:sz w:val="28"/>
          <w:szCs w:val="28"/>
        </w:rPr>
        <w:t>T</w:t>
      </w:r>
      <w:r w:rsidR="00247297" w:rsidRPr="006D5AA8">
        <w:rPr>
          <w:b/>
          <w:bCs/>
          <w:color w:val="7030A0"/>
          <w:sz w:val="28"/>
          <w:szCs w:val="28"/>
        </w:rPr>
        <w:t>hursday</w:t>
      </w:r>
      <w:r w:rsidR="00943BD0">
        <w:rPr>
          <w:b/>
          <w:bCs/>
          <w:color w:val="7030A0"/>
          <w:sz w:val="28"/>
          <w:szCs w:val="28"/>
        </w:rPr>
        <w:t xml:space="preserve"> </w:t>
      </w:r>
      <w:r>
        <w:rPr>
          <w:b/>
          <w:bCs/>
          <w:color w:val="7030A0"/>
          <w:sz w:val="28"/>
          <w:szCs w:val="28"/>
        </w:rPr>
        <w:t>21</w:t>
      </w:r>
      <w:r w:rsidRPr="005F1467">
        <w:rPr>
          <w:b/>
          <w:bCs/>
          <w:color w:val="7030A0"/>
          <w:sz w:val="28"/>
          <w:szCs w:val="28"/>
          <w:vertAlign w:val="superscript"/>
        </w:rPr>
        <w:t>st</w:t>
      </w:r>
      <w:r>
        <w:rPr>
          <w:b/>
          <w:bCs/>
          <w:color w:val="7030A0"/>
          <w:sz w:val="28"/>
          <w:szCs w:val="28"/>
        </w:rPr>
        <w:t xml:space="preserve"> </w:t>
      </w:r>
      <w:r w:rsidR="005F10B1">
        <w:rPr>
          <w:b/>
          <w:bCs/>
          <w:color w:val="7030A0"/>
          <w:sz w:val="28"/>
          <w:szCs w:val="28"/>
        </w:rPr>
        <w:t xml:space="preserve"> </w:t>
      </w:r>
      <w:r w:rsidR="00A55F49">
        <w:rPr>
          <w:b/>
          <w:bCs/>
          <w:color w:val="7030A0"/>
          <w:sz w:val="28"/>
          <w:szCs w:val="28"/>
          <w:vertAlign w:val="superscript"/>
        </w:rPr>
        <w:t xml:space="preserve"> </w:t>
      </w:r>
      <w:r w:rsidR="00A55F49" w:rsidRPr="0066044B">
        <w:rPr>
          <w:color w:val="7030A0"/>
          <w:sz w:val="28"/>
          <w:szCs w:val="28"/>
        </w:rPr>
        <w:t>–</w:t>
      </w:r>
      <w:r w:rsidR="00A55F49">
        <w:rPr>
          <w:b/>
          <w:bCs/>
          <w:color w:val="7030A0"/>
          <w:sz w:val="28"/>
          <w:szCs w:val="28"/>
        </w:rPr>
        <w:t xml:space="preserve"> </w:t>
      </w:r>
      <w:r w:rsidR="00315E2E">
        <w:rPr>
          <w:i/>
          <w:iCs/>
          <w:color w:val="7030A0"/>
          <w:sz w:val="16"/>
          <w:szCs w:val="16"/>
        </w:rPr>
        <w:t xml:space="preserve"> of the day</w:t>
      </w:r>
      <w:r w:rsidR="0094659D">
        <w:rPr>
          <w:color w:val="7030A0"/>
          <w:sz w:val="28"/>
          <w:szCs w:val="28"/>
        </w:rPr>
        <w:t xml:space="preserve">     </w:t>
      </w:r>
      <w:r w:rsidR="00247297" w:rsidRPr="006D5AA8">
        <w:rPr>
          <w:color w:val="7030A0"/>
          <w:sz w:val="28"/>
          <w:szCs w:val="28"/>
        </w:rPr>
        <w:t xml:space="preserve">   </w:t>
      </w:r>
      <w:r w:rsidR="00943BD0">
        <w:rPr>
          <w:color w:val="7030A0"/>
          <w:sz w:val="28"/>
          <w:szCs w:val="28"/>
        </w:rPr>
        <w:t xml:space="preserve"> </w:t>
      </w:r>
      <w:r w:rsidR="00A55F49">
        <w:rPr>
          <w:color w:val="7030A0"/>
          <w:sz w:val="28"/>
          <w:szCs w:val="28"/>
        </w:rPr>
        <w:t xml:space="preserve">   </w:t>
      </w:r>
      <w:r w:rsidR="00BB507A">
        <w:rPr>
          <w:color w:val="7030A0"/>
          <w:sz w:val="28"/>
          <w:szCs w:val="28"/>
        </w:rPr>
        <w:t xml:space="preserve"> </w:t>
      </w:r>
      <w:r w:rsidR="00E94720">
        <w:rPr>
          <w:color w:val="7030A0"/>
          <w:sz w:val="28"/>
          <w:szCs w:val="28"/>
        </w:rPr>
        <w:t xml:space="preserve">     </w:t>
      </w:r>
      <w:r w:rsidR="00315E2E">
        <w:rPr>
          <w:color w:val="7030A0"/>
          <w:sz w:val="28"/>
          <w:szCs w:val="28"/>
        </w:rPr>
        <w:tab/>
      </w:r>
      <w:r w:rsidR="00E94720">
        <w:rPr>
          <w:color w:val="7030A0"/>
          <w:sz w:val="28"/>
          <w:szCs w:val="28"/>
        </w:rPr>
        <w:t xml:space="preserve"> </w:t>
      </w:r>
      <w:r w:rsidR="00247297" w:rsidRPr="006D5AA8">
        <w:rPr>
          <w:color w:val="7030A0"/>
          <w:sz w:val="28"/>
          <w:szCs w:val="28"/>
        </w:rPr>
        <w:t>9</w:t>
      </w:r>
      <w:r w:rsidR="005D1B65" w:rsidRPr="006D5AA8">
        <w:rPr>
          <w:color w:val="7030A0"/>
          <w:sz w:val="28"/>
          <w:szCs w:val="28"/>
        </w:rPr>
        <w:t>:</w:t>
      </w:r>
      <w:r w:rsidR="00247297" w:rsidRPr="006D5AA8">
        <w:rPr>
          <w:color w:val="7030A0"/>
          <w:sz w:val="28"/>
          <w:szCs w:val="28"/>
        </w:rPr>
        <w:t>45</w:t>
      </w:r>
      <w:r w:rsidR="00C81035" w:rsidRPr="006D5AA8">
        <w:rPr>
          <w:color w:val="7030A0"/>
          <w:sz w:val="28"/>
          <w:szCs w:val="28"/>
        </w:rPr>
        <w:t xml:space="preserve">am:  </w:t>
      </w:r>
      <w:r w:rsidR="00943BD0">
        <w:rPr>
          <w:color w:val="7030A0"/>
          <w:sz w:val="28"/>
          <w:szCs w:val="28"/>
        </w:rPr>
        <w:t xml:space="preserve">  </w:t>
      </w:r>
      <w:r>
        <w:rPr>
          <w:color w:val="7030A0"/>
          <w:sz w:val="28"/>
          <w:szCs w:val="28"/>
        </w:rPr>
        <w:t>Peggy</w:t>
      </w:r>
      <w:r w:rsidR="00710E34">
        <w:rPr>
          <w:color w:val="7030A0"/>
          <w:sz w:val="28"/>
          <w:szCs w:val="28"/>
        </w:rPr>
        <w:t xml:space="preserve"> &amp; </w:t>
      </w:r>
      <w:r>
        <w:rPr>
          <w:color w:val="7030A0"/>
          <w:sz w:val="28"/>
          <w:szCs w:val="28"/>
        </w:rPr>
        <w:t>Paddy Hayes</w:t>
      </w:r>
    </w:p>
    <w:p w14:paraId="0918C543" w14:textId="6AD90D02" w:rsidR="00BB507A" w:rsidRDefault="00710E34" w:rsidP="005F1467">
      <w:pPr>
        <w:tabs>
          <w:tab w:val="left" w:pos="3000"/>
        </w:tabs>
        <w:spacing w:after="0"/>
        <w:ind w:left="3600" w:hanging="3600"/>
        <w:rPr>
          <w:color w:val="7030A0"/>
          <w:sz w:val="28"/>
          <w:szCs w:val="28"/>
        </w:rPr>
      </w:pPr>
      <w:r>
        <w:rPr>
          <w:b/>
          <w:bCs/>
          <w:color w:val="7030A0"/>
          <w:sz w:val="28"/>
          <w:szCs w:val="28"/>
        </w:rPr>
        <w:t xml:space="preserve">                             </w:t>
      </w:r>
      <w:r>
        <w:rPr>
          <w:b/>
          <w:bCs/>
          <w:color w:val="7030A0"/>
          <w:sz w:val="28"/>
          <w:szCs w:val="28"/>
        </w:rPr>
        <w:tab/>
      </w:r>
      <w:r>
        <w:rPr>
          <w:b/>
          <w:bCs/>
          <w:color w:val="7030A0"/>
          <w:sz w:val="28"/>
          <w:szCs w:val="28"/>
        </w:rPr>
        <w:tab/>
        <w:t xml:space="preserve">                         </w:t>
      </w:r>
      <w:r>
        <w:rPr>
          <w:color w:val="7030A0"/>
          <w:sz w:val="28"/>
          <w:szCs w:val="28"/>
        </w:rPr>
        <w:t xml:space="preserve">   </w:t>
      </w:r>
    </w:p>
    <w:p w14:paraId="23D4F645" w14:textId="77777777" w:rsidR="005F1467" w:rsidRDefault="005F1467" w:rsidP="005F1467">
      <w:pPr>
        <w:tabs>
          <w:tab w:val="left" w:pos="3000"/>
        </w:tabs>
        <w:spacing w:after="0"/>
        <w:ind w:left="3600" w:hanging="3600"/>
        <w:rPr>
          <w:b/>
          <w:bCs/>
          <w:color w:val="7030A0"/>
          <w:sz w:val="28"/>
          <w:szCs w:val="28"/>
        </w:rPr>
      </w:pPr>
    </w:p>
    <w:p w14:paraId="4EA4B8FC" w14:textId="7818007F" w:rsidR="004842D5" w:rsidRDefault="00247297" w:rsidP="00BB507A">
      <w:pPr>
        <w:spacing w:after="0"/>
        <w:rPr>
          <w:color w:val="7030A0"/>
          <w:sz w:val="28"/>
          <w:szCs w:val="28"/>
        </w:rPr>
      </w:pPr>
      <w:r w:rsidRPr="006D5AA8">
        <w:rPr>
          <w:b/>
          <w:bCs/>
          <w:color w:val="7030A0"/>
          <w:sz w:val="28"/>
          <w:szCs w:val="28"/>
        </w:rPr>
        <w:t>Friday</w:t>
      </w:r>
      <w:r w:rsidRPr="006D5AA8">
        <w:rPr>
          <w:color w:val="7030A0"/>
          <w:sz w:val="28"/>
          <w:szCs w:val="28"/>
        </w:rPr>
        <w:t xml:space="preserve"> </w:t>
      </w:r>
      <w:r w:rsidR="005F1467" w:rsidRPr="005F1467">
        <w:rPr>
          <w:b/>
          <w:bCs/>
          <w:color w:val="7030A0"/>
          <w:sz w:val="28"/>
          <w:szCs w:val="28"/>
        </w:rPr>
        <w:t>22</w:t>
      </w:r>
      <w:r w:rsidR="005F1467" w:rsidRPr="005F1467">
        <w:rPr>
          <w:b/>
          <w:bCs/>
          <w:color w:val="7030A0"/>
          <w:sz w:val="28"/>
          <w:szCs w:val="28"/>
          <w:vertAlign w:val="superscript"/>
        </w:rPr>
        <w:t>nd</w:t>
      </w:r>
      <w:r w:rsidR="005F1467">
        <w:rPr>
          <w:b/>
          <w:bCs/>
          <w:color w:val="7030A0"/>
          <w:sz w:val="28"/>
          <w:szCs w:val="28"/>
        </w:rPr>
        <w:t xml:space="preserve"> </w:t>
      </w:r>
      <w:r w:rsidR="005F10B1">
        <w:rPr>
          <w:b/>
          <w:bCs/>
          <w:color w:val="7030A0"/>
          <w:sz w:val="28"/>
          <w:szCs w:val="28"/>
        </w:rPr>
        <w:t xml:space="preserve"> </w:t>
      </w:r>
      <w:r w:rsidR="00943BD0">
        <w:rPr>
          <w:color w:val="7030A0"/>
          <w:sz w:val="28"/>
          <w:szCs w:val="28"/>
        </w:rPr>
        <w:t xml:space="preserve"> </w:t>
      </w:r>
      <w:r w:rsidR="00A55F49">
        <w:rPr>
          <w:color w:val="7030A0"/>
          <w:sz w:val="28"/>
          <w:szCs w:val="28"/>
        </w:rPr>
        <w:t xml:space="preserve">– </w:t>
      </w:r>
      <w:r w:rsidR="005F1467">
        <w:rPr>
          <w:i/>
          <w:iCs/>
          <w:color w:val="7030A0"/>
          <w:sz w:val="16"/>
          <w:szCs w:val="16"/>
        </w:rPr>
        <w:t>St John Paul II</w:t>
      </w:r>
      <w:r w:rsidR="005F1467">
        <w:rPr>
          <w:i/>
          <w:iCs/>
          <w:color w:val="7030A0"/>
          <w:sz w:val="16"/>
          <w:szCs w:val="16"/>
        </w:rPr>
        <w:tab/>
      </w:r>
      <w:r w:rsidR="005F1467">
        <w:rPr>
          <w:i/>
          <w:iCs/>
          <w:color w:val="7030A0"/>
          <w:sz w:val="16"/>
          <w:szCs w:val="16"/>
        </w:rPr>
        <w:tab/>
        <w:t xml:space="preserve">         </w:t>
      </w:r>
      <w:r w:rsidRPr="006D5AA8">
        <w:rPr>
          <w:color w:val="7030A0"/>
          <w:sz w:val="28"/>
          <w:szCs w:val="28"/>
        </w:rPr>
        <w:t xml:space="preserve">    </w:t>
      </w:r>
      <w:r w:rsidR="00A55F49">
        <w:rPr>
          <w:color w:val="7030A0"/>
          <w:sz w:val="28"/>
          <w:szCs w:val="28"/>
        </w:rPr>
        <w:t xml:space="preserve">  </w:t>
      </w:r>
      <w:r w:rsidR="00E94720">
        <w:rPr>
          <w:color w:val="7030A0"/>
          <w:sz w:val="28"/>
          <w:szCs w:val="28"/>
        </w:rPr>
        <w:t xml:space="preserve"> </w:t>
      </w:r>
      <w:r w:rsidRPr="006D5AA8">
        <w:rPr>
          <w:color w:val="7030A0"/>
          <w:sz w:val="28"/>
          <w:szCs w:val="28"/>
        </w:rPr>
        <w:t xml:space="preserve">9:45am:   </w:t>
      </w:r>
      <w:r w:rsidR="005F1467">
        <w:rPr>
          <w:color w:val="7030A0"/>
          <w:sz w:val="28"/>
          <w:szCs w:val="28"/>
        </w:rPr>
        <w:t xml:space="preserve"> Denis Cronin</w:t>
      </w:r>
      <w:r w:rsidR="00943BD0">
        <w:rPr>
          <w:color w:val="7030A0"/>
          <w:sz w:val="28"/>
          <w:szCs w:val="28"/>
        </w:rPr>
        <w:t xml:space="preserve"> RIP</w:t>
      </w:r>
      <w:r w:rsidR="005F1467">
        <w:rPr>
          <w:color w:val="7030A0"/>
          <w:sz w:val="28"/>
          <w:szCs w:val="28"/>
        </w:rPr>
        <w:t xml:space="preserve"> (A)</w:t>
      </w:r>
      <w:r w:rsidR="00E94720">
        <w:rPr>
          <w:color w:val="7030A0"/>
          <w:sz w:val="28"/>
          <w:szCs w:val="28"/>
        </w:rPr>
        <w:t xml:space="preserve"> </w:t>
      </w:r>
    </w:p>
    <w:p w14:paraId="6FEBD144" w14:textId="5E3A740F" w:rsidR="00E94720" w:rsidRDefault="00BB507A" w:rsidP="00D72593">
      <w:pPr>
        <w:rPr>
          <w:b/>
          <w:bCs/>
          <w:color w:val="7030A0"/>
          <w:sz w:val="28"/>
          <w:szCs w:val="28"/>
        </w:rPr>
      </w:pPr>
      <w:r>
        <w:rPr>
          <w:color w:val="7030A0"/>
          <w:sz w:val="28"/>
          <w:szCs w:val="28"/>
        </w:rPr>
        <w:tab/>
      </w:r>
      <w:r w:rsidR="00E94720">
        <w:rPr>
          <w:color w:val="7030A0"/>
          <w:sz w:val="28"/>
          <w:szCs w:val="28"/>
        </w:rPr>
        <w:tab/>
      </w:r>
      <w:r w:rsidR="00E94720">
        <w:rPr>
          <w:color w:val="7030A0"/>
          <w:sz w:val="28"/>
          <w:szCs w:val="28"/>
        </w:rPr>
        <w:tab/>
      </w:r>
      <w:r w:rsidR="00E94720">
        <w:rPr>
          <w:color w:val="7030A0"/>
          <w:sz w:val="28"/>
          <w:szCs w:val="28"/>
        </w:rPr>
        <w:tab/>
      </w:r>
      <w:r w:rsidR="00E94720">
        <w:rPr>
          <w:color w:val="7030A0"/>
          <w:sz w:val="28"/>
          <w:szCs w:val="28"/>
        </w:rPr>
        <w:tab/>
      </w:r>
      <w:r w:rsidR="00E94720">
        <w:rPr>
          <w:color w:val="7030A0"/>
          <w:sz w:val="28"/>
          <w:szCs w:val="28"/>
        </w:rPr>
        <w:tab/>
      </w:r>
      <w:r w:rsidR="00E94720">
        <w:rPr>
          <w:color w:val="7030A0"/>
          <w:sz w:val="28"/>
          <w:szCs w:val="28"/>
        </w:rPr>
        <w:tab/>
      </w:r>
    </w:p>
    <w:p w14:paraId="026751B9" w14:textId="6A1C1C84" w:rsidR="005F1467" w:rsidRDefault="00D73539" w:rsidP="009F215F">
      <w:pPr>
        <w:rPr>
          <w:color w:val="7030A0"/>
          <w:sz w:val="28"/>
          <w:szCs w:val="28"/>
        </w:rPr>
      </w:pPr>
      <w:r w:rsidRPr="00D73539">
        <w:rPr>
          <w:b/>
          <w:bCs/>
          <w:color w:val="7030A0"/>
          <w:sz w:val="28"/>
          <w:szCs w:val="28"/>
        </w:rPr>
        <w:t>Saturday</w:t>
      </w:r>
      <w:r>
        <w:rPr>
          <w:color w:val="7030A0"/>
          <w:sz w:val="28"/>
          <w:szCs w:val="28"/>
        </w:rPr>
        <w:t xml:space="preserve"> </w:t>
      </w:r>
      <w:r w:rsidR="005F1467">
        <w:rPr>
          <w:b/>
          <w:bCs/>
          <w:color w:val="7030A0"/>
          <w:sz w:val="28"/>
          <w:szCs w:val="28"/>
        </w:rPr>
        <w:t>23</w:t>
      </w:r>
      <w:r w:rsidR="005F1467" w:rsidRPr="005F1467">
        <w:rPr>
          <w:b/>
          <w:bCs/>
          <w:color w:val="7030A0"/>
          <w:sz w:val="28"/>
          <w:szCs w:val="28"/>
          <w:vertAlign w:val="superscript"/>
        </w:rPr>
        <w:t>rd</w:t>
      </w:r>
      <w:r w:rsidR="005F10B1">
        <w:rPr>
          <w:b/>
          <w:bCs/>
          <w:color w:val="7030A0"/>
          <w:sz w:val="28"/>
          <w:szCs w:val="28"/>
        </w:rPr>
        <w:t xml:space="preserve"> </w:t>
      </w:r>
      <w:r w:rsidR="00943BD0">
        <w:rPr>
          <w:b/>
          <w:bCs/>
          <w:color w:val="7030A0"/>
          <w:sz w:val="28"/>
          <w:szCs w:val="28"/>
        </w:rPr>
        <w:t xml:space="preserve"> </w:t>
      </w:r>
      <w:r w:rsidR="00BB507A" w:rsidRPr="00BB507A">
        <w:rPr>
          <w:i/>
          <w:iCs/>
          <w:color w:val="7030A0"/>
          <w:sz w:val="20"/>
          <w:szCs w:val="20"/>
        </w:rPr>
        <w:t xml:space="preserve">– </w:t>
      </w:r>
      <w:r w:rsidR="005F1467">
        <w:rPr>
          <w:i/>
          <w:iCs/>
          <w:color w:val="7030A0"/>
          <w:sz w:val="20"/>
          <w:szCs w:val="20"/>
        </w:rPr>
        <w:t>30</w:t>
      </w:r>
      <w:r w:rsidR="005F10B1" w:rsidRPr="005F10B1">
        <w:rPr>
          <w:i/>
          <w:iCs/>
          <w:color w:val="7030A0"/>
          <w:sz w:val="20"/>
          <w:szCs w:val="20"/>
          <w:vertAlign w:val="superscript"/>
        </w:rPr>
        <w:t>th</w:t>
      </w:r>
      <w:r w:rsidR="005F10B1">
        <w:rPr>
          <w:i/>
          <w:iCs/>
          <w:color w:val="7030A0"/>
          <w:sz w:val="20"/>
          <w:szCs w:val="20"/>
        </w:rPr>
        <w:t xml:space="preserve"> </w:t>
      </w:r>
      <w:r w:rsidR="00BB507A" w:rsidRPr="00BB507A">
        <w:rPr>
          <w:i/>
          <w:iCs/>
          <w:color w:val="7030A0"/>
          <w:sz w:val="20"/>
          <w:szCs w:val="20"/>
        </w:rPr>
        <w:t xml:space="preserve"> Sunday</w:t>
      </w:r>
      <w:r w:rsidR="00BB507A">
        <w:rPr>
          <w:b/>
          <w:bCs/>
          <w:color w:val="7030A0"/>
          <w:sz w:val="28"/>
          <w:szCs w:val="28"/>
        </w:rPr>
        <w:tab/>
        <w:t xml:space="preserve">        </w:t>
      </w:r>
      <w:r w:rsidR="00E94720">
        <w:rPr>
          <w:b/>
          <w:bCs/>
          <w:color w:val="7030A0"/>
          <w:sz w:val="28"/>
          <w:szCs w:val="28"/>
        </w:rPr>
        <w:tab/>
        <w:t xml:space="preserve">      </w:t>
      </w:r>
      <w:r w:rsidR="005F1467">
        <w:rPr>
          <w:b/>
          <w:bCs/>
          <w:color w:val="7030A0"/>
          <w:sz w:val="28"/>
          <w:szCs w:val="28"/>
        </w:rPr>
        <w:t xml:space="preserve">     </w:t>
      </w:r>
      <w:r w:rsidR="00E94720">
        <w:rPr>
          <w:b/>
          <w:bCs/>
          <w:color w:val="7030A0"/>
          <w:sz w:val="28"/>
          <w:szCs w:val="28"/>
        </w:rPr>
        <w:t xml:space="preserve"> </w:t>
      </w:r>
      <w:r>
        <w:rPr>
          <w:color w:val="7030A0"/>
          <w:sz w:val="28"/>
          <w:szCs w:val="28"/>
        </w:rPr>
        <w:t xml:space="preserve">7:00pm: </w:t>
      </w:r>
      <w:r w:rsidR="00943BD0">
        <w:rPr>
          <w:color w:val="7030A0"/>
          <w:sz w:val="28"/>
          <w:szCs w:val="28"/>
        </w:rPr>
        <w:t xml:space="preserve"> </w:t>
      </w:r>
      <w:r>
        <w:rPr>
          <w:color w:val="7030A0"/>
          <w:sz w:val="28"/>
          <w:szCs w:val="28"/>
        </w:rPr>
        <w:t xml:space="preserve"> </w:t>
      </w:r>
      <w:r w:rsidR="005F1467">
        <w:rPr>
          <w:color w:val="7030A0"/>
          <w:sz w:val="28"/>
          <w:szCs w:val="28"/>
        </w:rPr>
        <w:t>Catherine Ross’s Intentions</w:t>
      </w:r>
      <w:r w:rsidR="0094659D">
        <w:rPr>
          <w:color w:val="7030A0"/>
          <w:sz w:val="28"/>
          <w:szCs w:val="28"/>
        </w:rPr>
        <w:tab/>
      </w:r>
    </w:p>
    <w:p w14:paraId="642F4040" w14:textId="38287041" w:rsidR="00943BD0" w:rsidRDefault="00BB507A" w:rsidP="009F215F">
      <w:pPr>
        <w:rPr>
          <w:b/>
          <w:bCs/>
          <w:color w:val="7030A0"/>
          <w:sz w:val="28"/>
          <w:szCs w:val="28"/>
        </w:rPr>
      </w:pPr>
      <w:r>
        <w:rPr>
          <w:b/>
          <w:bCs/>
          <w:color w:val="7030A0"/>
          <w:sz w:val="28"/>
          <w:szCs w:val="28"/>
        </w:rPr>
        <w:t xml:space="preserve">                    </w:t>
      </w:r>
    </w:p>
    <w:p w14:paraId="7C6BD0BD" w14:textId="46833940" w:rsidR="00A55F49" w:rsidRDefault="00943BD0" w:rsidP="009F215F">
      <w:pPr>
        <w:rPr>
          <w:color w:val="7030A0"/>
          <w:sz w:val="28"/>
          <w:szCs w:val="28"/>
        </w:rPr>
      </w:pPr>
      <w:r w:rsidRPr="00943BD0">
        <w:rPr>
          <w:b/>
          <w:bCs/>
          <w:color w:val="7030A0"/>
          <w:sz w:val="28"/>
          <w:szCs w:val="28"/>
        </w:rPr>
        <w:t xml:space="preserve">Sunday </w:t>
      </w:r>
      <w:r w:rsidR="005F1467">
        <w:rPr>
          <w:b/>
          <w:bCs/>
          <w:color w:val="7030A0"/>
          <w:sz w:val="28"/>
          <w:szCs w:val="28"/>
        </w:rPr>
        <w:t>24</w:t>
      </w:r>
      <w:r w:rsidRPr="00943BD0">
        <w:rPr>
          <w:b/>
          <w:bCs/>
          <w:color w:val="7030A0"/>
          <w:sz w:val="28"/>
          <w:szCs w:val="28"/>
          <w:vertAlign w:val="superscript"/>
        </w:rPr>
        <w:t>th</w:t>
      </w:r>
      <w:r w:rsidR="00BB507A" w:rsidRPr="0066044B">
        <w:rPr>
          <w:color w:val="7030A0"/>
          <w:sz w:val="28"/>
          <w:szCs w:val="28"/>
        </w:rPr>
        <w:t>–</w:t>
      </w:r>
      <w:r w:rsidR="00BB507A">
        <w:rPr>
          <w:b/>
          <w:bCs/>
          <w:color w:val="7030A0"/>
          <w:sz w:val="28"/>
          <w:szCs w:val="28"/>
        </w:rPr>
        <w:t xml:space="preserve"> </w:t>
      </w:r>
      <w:r w:rsidR="00BB507A" w:rsidRPr="005F1467">
        <w:rPr>
          <w:i/>
          <w:iCs/>
          <w:color w:val="7030A0"/>
          <w:sz w:val="16"/>
          <w:szCs w:val="16"/>
        </w:rPr>
        <w:t>2</w:t>
      </w:r>
      <w:r w:rsidR="005F10B1" w:rsidRPr="005F1467">
        <w:rPr>
          <w:i/>
          <w:iCs/>
          <w:color w:val="7030A0"/>
          <w:sz w:val="16"/>
          <w:szCs w:val="16"/>
        </w:rPr>
        <w:t>4th</w:t>
      </w:r>
      <w:r w:rsidR="00BB507A" w:rsidRPr="005F1467">
        <w:rPr>
          <w:i/>
          <w:iCs/>
          <w:color w:val="7030A0"/>
          <w:sz w:val="16"/>
          <w:szCs w:val="16"/>
        </w:rPr>
        <w:t xml:space="preserve"> Sunday</w:t>
      </w:r>
      <w:r w:rsidR="005F1467">
        <w:rPr>
          <w:color w:val="7030A0"/>
          <w:sz w:val="28"/>
          <w:szCs w:val="28"/>
        </w:rPr>
        <w:t xml:space="preserve"> - </w:t>
      </w:r>
      <w:r w:rsidR="005F1467" w:rsidRPr="005F1467">
        <w:rPr>
          <w:color w:val="7030A0"/>
          <w:sz w:val="16"/>
          <w:szCs w:val="16"/>
        </w:rPr>
        <w:t>Mission Sunday</w:t>
      </w:r>
      <w:r w:rsidR="00BB507A">
        <w:rPr>
          <w:color w:val="7030A0"/>
          <w:sz w:val="28"/>
          <w:szCs w:val="28"/>
        </w:rPr>
        <w:t xml:space="preserve">           </w:t>
      </w:r>
      <w:r w:rsidR="005F10B1">
        <w:rPr>
          <w:color w:val="7030A0"/>
          <w:sz w:val="28"/>
          <w:szCs w:val="28"/>
        </w:rPr>
        <w:t xml:space="preserve"> </w:t>
      </w:r>
      <w:r w:rsidRPr="00A55F49">
        <w:rPr>
          <w:color w:val="7030A0"/>
          <w:sz w:val="28"/>
          <w:szCs w:val="28"/>
        </w:rPr>
        <w:t>10.00am</w:t>
      </w:r>
      <w:r w:rsidR="00A55F49">
        <w:rPr>
          <w:color w:val="7030A0"/>
          <w:sz w:val="28"/>
          <w:szCs w:val="28"/>
        </w:rPr>
        <w:t xml:space="preserve">: </w:t>
      </w:r>
      <w:r>
        <w:rPr>
          <w:b/>
          <w:bCs/>
          <w:color w:val="7030A0"/>
          <w:sz w:val="28"/>
          <w:szCs w:val="28"/>
        </w:rPr>
        <w:t xml:space="preserve">   </w:t>
      </w:r>
    </w:p>
    <w:p w14:paraId="714E791D" w14:textId="692EC5AE" w:rsidR="00A55F49" w:rsidRDefault="00A55F49" w:rsidP="009F215F">
      <w:pPr>
        <w:rPr>
          <w:color w:val="7030A0"/>
          <w:sz w:val="28"/>
          <w:szCs w:val="28"/>
        </w:rPr>
      </w:pPr>
      <w:r>
        <w:rPr>
          <w:color w:val="7030A0"/>
          <w:sz w:val="28"/>
          <w:szCs w:val="28"/>
        </w:rPr>
        <w:tab/>
      </w:r>
      <w:r>
        <w:rPr>
          <w:color w:val="7030A0"/>
          <w:sz w:val="28"/>
          <w:szCs w:val="28"/>
        </w:rPr>
        <w:tab/>
      </w:r>
      <w:r>
        <w:rPr>
          <w:color w:val="7030A0"/>
          <w:sz w:val="28"/>
          <w:szCs w:val="28"/>
        </w:rPr>
        <w:tab/>
      </w:r>
      <w:r w:rsidR="00BB507A">
        <w:rPr>
          <w:color w:val="7030A0"/>
          <w:sz w:val="28"/>
          <w:szCs w:val="28"/>
        </w:rPr>
        <w:t xml:space="preserve">                   </w:t>
      </w:r>
      <w:r w:rsidR="005F10B1">
        <w:rPr>
          <w:color w:val="7030A0"/>
          <w:sz w:val="28"/>
          <w:szCs w:val="28"/>
        </w:rPr>
        <w:t xml:space="preserve">         </w:t>
      </w:r>
      <w:r w:rsidR="005F1467">
        <w:rPr>
          <w:color w:val="7030A0"/>
          <w:sz w:val="28"/>
          <w:szCs w:val="28"/>
        </w:rPr>
        <w:t xml:space="preserve">      </w:t>
      </w:r>
      <w:r w:rsidR="005F10B1">
        <w:rPr>
          <w:color w:val="7030A0"/>
          <w:sz w:val="28"/>
          <w:szCs w:val="28"/>
        </w:rPr>
        <w:t xml:space="preserve"> </w:t>
      </w:r>
      <w:r>
        <w:rPr>
          <w:color w:val="7030A0"/>
          <w:sz w:val="28"/>
          <w:szCs w:val="28"/>
        </w:rPr>
        <w:t xml:space="preserve">11:30am:  </w:t>
      </w:r>
      <w:r w:rsidR="005F1467">
        <w:rPr>
          <w:color w:val="7030A0"/>
          <w:sz w:val="28"/>
          <w:szCs w:val="28"/>
        </w:rPr>
        <w:t xml:space="preserve">      Bernard Hanly RIP (A)</w:t>
      </w:r>
      <w:r>
        <w:rPr>
          <w:color w:val="7030A0"/>
          <w:sz w:val="28"/>
          <w:szCs w:val="28"/>
        </w:rPr>
        <w:t xml:space="preserve">  </w:t>
      </w:r>
    </w:p>
    <w:p w14:paraId="488D9C1F" w14:textId="69C6238B" w:rsidR="00D44207" w:rsidRPr="00943BD0" w:rsidRDefault="00A55F49" w:rsidP="009F215F">
      <w:pPr>
        <w:rPr>
          <w:b/>
          <w:bCs/>
          <w:color w:val="7030A0"/>
          <w:sz w:val="28"/>
          <w:szCs w:val="28"/>
        </w:rPr>
      </w:pPr>
      <w:r>
        <w:rPr>
          <w:color w:val="7030A0"/>
          <w:sz w:val="28"/>
          <w:szCs w:val="28"/>
        </w:rPr>
        <w:lastRenderedPageBreak/>
        <w:t xml:space="preserve">  </w:t>
      </w:r>
    </w:p>
    <w:p w14:paraId="3504E686" w14:textId="4E7DBB77" w:rsidR="009F215F" w:rsidRDefault="009F215F" w:rsidP="009F215F">
      <w:pPr>
        <w:rPr>
          <w:b/>
          <w:bCs/>
        </w:rPr>
      </w:pPr>
      <w:r w:rsidRPr="00497F25">
        <w:rPr>
          <w:b/>
          <w:bCs/>
          <w:color w:val="FF0000"/>
          <w:sz w:val="32"/>
          <w:szCs w:val="32"/>
        </w:rPr>
        <w:t xml:space="preserve">Note: </w:t>
      </w:r>
      <w:r w:rsidR="00497F25">
        <w:rPr>
          <w:b/>
          <w:bCs/>
          <w:color w:val="FF0000"/>
          <w:sz w:val="32"/>
          <w:szCs w:val="32"/>
        </w:rPr>
        <w:t xml:space="preserve">All Masses are available online </w:t>
      </w:r>
      <w:r w:rsidR="009455FC">
        <w:rPr>
          <w:b/>
          <w:bCs/>
          <w:color w:val="FF0000"/>
          <w:sz w:val="32"/>
          <w:szCs w:val="32"/>
        </w:rPr>
        <w:t>via</w:t>
      </w:r>
      <w:r w:rsidRPr="00497F25">
        <w:rPr>
          <w:b/>
          <w:bCs/>
          <w:color w:val="FF0000"/>
          <w:sz w:val="32"/>
          <w:szCs w:val="32"/>
        </w:rPr>
        <w:t xml:space="preserve"> </w:t>
      </w:r>
      <w:hyperlink r:id="rId8" w:history="1">
        <w:r w:rsidRPr="00D65AC1">
          <w:rPr>
            <w:rStyle w:val="Hyperlink"/>
            <w:b/>
            <w:bCs/>
            <w:sz w:val="32"/>
            <w:szCs w:val="32"/>
          </w:rPr>
          <w:t>church services</w:t>
        </w:r>
      </w:hyperlink>
      <w:r w:rsidRPr="00D65AC1">
        <w:rPr>
          <w:b/>
          <w:bCs/>
          <w:sz w:val="32"/>
          <w:szCs w:val="32"/>
        </w:rPr>
        <w:t xml:space="preserve"> </w:t>
      </w:r>
    </w:p>
    <w:p w14:paraId="31484E16" w14:textId="79363290" w:rsidR="006F2B4A" w:rsidRPr="006F2B4A" w:rsidRDefault="006F2B4A" w:rsidP="006F2B4A">
      <w:pPr>
        <w:shd w:val="clear" w:color="auto" w:fill="FFFFFF"/>
        <w:spacing w:line="360" w:lineRule="auto"/>
        <w:jc w:val="center"/>
        <w:rPr>
          <w:rFonts w:ascii="Calibri" w:eastAsia="Times New Roman" w:hAnsi="Calibri" w:cs="Calibri"/>
          <w:b/>
          <w:bCs/>
          <w:color w:val="222222"/>
          <w:sz w:val="36"/>
          <w:szCs w:val="36"/>
          <w:u w:val="single"/>
          <w:lang w:val="ga-IE" w:eastAsia="ga-IE"/>
        </w:rPr>
      </w:pPr>
      <w:r w:rsidRPr="006F2B4A">
        <w:rPr>
          <w:rFonts w:ascii="Calibri" w:eastAsia="Times New Roman" w:hAnsi="Calibri" w:cs="Calibri"/>
          <w:b/>
          <w:bCs/>
          <w:color w:val="222222"/>
          <w:sz w:val="36"/>
          <w:szCs w:val="36"/>
          <w:u w:val="single"/>
          <w:lang w:val="ga-IE" w:eastAsia="ga-IE"/>
        </w:rPr>
        <w:t>NOTICES</w:t>
      </w:r>
    </w:p>
    <w:p w14:paraId="5442F0B5" w14:textId="74419034" w:rsidR="00752ABC" w:rsidRPr="009705A4" w:rsidRDefault="00D73539" w:rsidP="00D73539">
      <w:pPr>
        <w:pStyle w:val="ListParagraph"/>
        <w:numPr>
          <w:ilvl w:val="0"/>
          <w:numId w:val="2"/>
        </w:numPr>
        <w:shd w:val="clear" w:color="auto" w:fill="FFFFFF"/>
        <w:spacing w:line="360" w:lineRule="auto"/>
        <w:jc w:val="both"/>
        <w:rPr>
          <w:rFonts w:ascii="Calibri" w:eastAsia="Times New Roman" w:hAnsi="Calibri" w:cs="Calibri"/>
          <w:b/>
          <w:bCs/>
          <w:i/>
          <w:iCs/>
          <w:color w:val="222222"/>
          <w:sz w:val="32"/>
          <w:szCs w:val="32"/>
          <w:lang w:val="ga-IE" w:eastAsia="ga-IE"/>
        </w:rPr>
      </w:pPr>
      <w:r w:rsidRPr="009705A4">
        <w:rPr>
          <w:rFonts w:ascii="Calibri" w:eastAsia="Times New Roman" w:hAnsi="Calibri" w:cs="Calibri"/>
          <w:b/>
          <w:bCs/>
          <w:i/>
          <w:iCs/>
          <w:color w:val="222222"/>
          <w:sz w:val="32"/>
          <w:szCs w:val="32"/>
          <w:lang w:val="ga-IE" w:eastAsia="ga-IE"/>
        </w:rPr>
        <w:t>The Irish Catholic</w:t>
      </w:r>
    </w:p>
    <w:p w14:paraId="26CFDA54" w14:textId="77387560" w:rsidR="00D73539" w:rsidRDefault="00F05CB5" w:rsidP="009705A4">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lang w:val="en-GB"/>
        </w:rPr>
        <w:t xml:space="preserve">Please support </w:t>
      </w:r>
      <w:r w:rsidR="005665BF" w:rsidRPr="005665BF">
        <w:rPr>
          <w:rFonts w:asciiTheme="minorHAnsi" w:hAnsiTheme="minorHAnsi" w:cstheme="minorHAnsi"/>
          <w:b/>
          <w:bCs/>
          <w:i/>
          <w:iCs/>
          <w:sz w:val="28"/>
          <w:szCs w:val="28"/>
          <w:lang w:val="en-GB"/>
        </w:rPr>
        <w:t>The</w:t>
      </w:r>
      <w:r w:rsidR="00D73539" w:rsidRPr="005665BF">
        <w:rPr>
          <w:rFonts w:asciiTheme="minorHAnsi" w:hAnsiTheme="minorHAnsi" w:cstheme="minorHAnsi"/>
          <w:i/>
          <w:iCs/>
          <w:sz w:val="28"/>
          <w:szCs w:val="28"/>
        </w:rPr>
        <w:t xml:space="preserve"> </w:t>
      </w:r>
      <w:r w:rsidR="00D73539" w:rsidRPr="005665BF">
        <w:rPr>
          <w:rFonts w:asciiTheme="minorHAnsi" w:hAnsiTheme="minorHAnsi" w:cstheme="minorHAnsi"/>
          <w:b/>
          <w:bCs/>
          <w:i/>
          <w:iCs/>
          <w:sz w:val="28"/>
          <w:szCs w:val="28"/>
        </w:rPr>
        <w:t>Irish Catholic</w:t>
      </w:r>
      <w:r w:rsidR="00D73539">
        <w:rPr>
          <w:rFonts w:asciiTheme="minorHAnsi" w:hAnsiTheme="minorHAnsi" w:cstheme="minorHAnsi"/>
          <w:sz w:val="28"/>
          <w:szCs w:val="28"/>
        </w:rPr>
        <w:t xml:space="preserve"> newspaper</w:t>
      </w:r>
      <w:r w:rsidR="005665BF">
        <w:rPr>
          <w:rFonts w:asciiTheme="minorHAnsi" w:hAnsiTheme="minorHAnsi" w:cstheme="minorHAnsi"/>
          <w:sz w:val="28"/>
          <w:szCs w:val="28"/>
          <w:lang w:val="en-GB"/>
        </w:rPr>
        <w:t xml:space="preserve"> which</w:t>
      </w:r>
      <w:r w:rsidR="00D73539">
        <w:rPr>
          <w:rFonts w:asciiTheme="minorHAnsi" w:hAnsiTheme="minorHAnsi" w:cstheme="minorHAnsi"/>
          <w:sz w:val="28"/>
          <w:szCs w:val="28"/>
        </w:rPr>
        <w:t xml:space="preserve"> is available at the back of the </w:t>
      </w:r>
      <w:r w:rsidR="00D73539" w:rsidRPr="00F65DDF">
        <w:rPr>
          <w:rFonts w:asciiTheme="minorHAnsi" w:hAnsiTheme="minorHAnsi" w:cstheme="minorHAnsi"/>
          <w:sz w:val="28"/>
          <w:szCs w:val="28"/>
        </w:rPr>
        <w:t>church</w:t>
      </w:r>
      <w:r w:rsidR="00D73539">
        <w:rPr>
          <w:rFonts w:asciiTheme="minorHAnsi" w:hAnsiTheme="minorHAnsi" w:cstheme="minorHAnsi"/>
          <w:sz w:val="28"/>
          <w:szCs w:val="28"/>
        </w:rPr>
        <w:t xml:space="preserve"> at a cost of </w:t>
      </w:r>
      <w:r w:rsidR="00D73539">
        <w:rPr>
          <w:rFonts w:ascii="Century Schoolbook" w:hAnsi="Century Schoolbook" w:cstheme="minorHAnsi"/>
          <w:sz w:val="28"/>
          <w:szCs w:val="28"/>
        </w:rPr>
        <w:t>€</w:t>
      </w:r>
      <w:r w:rsidR="00D73539">
        <w:rPr>
          <w:rFonts w:asciiTheme="minorHAnsi" w:hAnsiTheme="minorHAnsi" w:cstheme="minorHAnsi"/>
          <w:sz w:val="28"/>
          <w:szCs w:val="28"/>
        </w:rPr>
        <w:t>2.50</w:t>
      </w:r>
    </w:p>
    <w:p w14:paraId="53351DEA" w14:textId="37C98E13" w:rsidR="005665BF" w:rsidRDefault="005665BF" w:rsidP="009705A4">
      <w:pPr>
        <w:pStyle w:val="NormalWeb"/>
        <w:spacing w:before="0" w:beforeAutospacing="0" w:after="0" w:afterAutospacing="0"/>
        <w:rPr>
          <w:rFonts w:asciiTheme="minorHAnsi" w:hAnsiTheme="minorHAnsi" w:cstheme="minorHAnsi"/>
          <w:sz w:val="28"/>
          <w:szCs w:val="28"/>
        </w:rPr>
      </w:pPr>
    </w:p>
    <w:p w14:paraId="4A5C303D" w14:textId="4DB37CFC" w:rsidR="005665BF" w:rsidRDefault="005665BF" w:rsidP="009705A4">
      <w:pPr>
        <w:pStyle w:val="NormalWeb"/>
        <w:spacing w:before="0" w:beforeAutospacing="0" w:after="0" w:afterAutospacing="0"/>
        <w:rPr>
          <w:rFonts w:asciiTheme="minorHAnsi" w:hAnsiTheme="minorHAnsi" w:cstheme="minorHAnsi"/>
          <w:sz w:val="28"/>
          <w:szCs w:val="28"/>
        </w:rPr>
      </w:pPr>
    </w:p>
    <w:p w14:paraId="03CC1271" w14:textId="4CF23DF8" w:rsidR="00142785" w:rsidRPr="00142785" w:rsidRDefault="00142785" w:rsidP="00142785">
      <w:pPr>
        <w:pStyle w:val="ListParagraph"/>
        <w:numPr>
          <w:ilvl w:val="0"/>
          <w:numId w:val="2"/>
        </w:numPr>
        <w:shd w:val="clear" w:color="auto" w:fill="FFFFFF"/>
        <w:spacing w:line="360" w:lineRule="auto"/>
        <w:jc w:val="both"/>
        <w:rPr>
          <w:rFonts w:ascii="Calibri" w:eastAsia="Times New Roman" w:hAnsi="Calibri" w:cs="Calibri"/>
          <w:b/>
          <w:bCs/>
          <w:color w:val="222222"/>
          <w:sz w:val="32"/>
          <w:szCs w:val="32"/>
          <w:lang w:val="ga-IE" w:eastAsia="ga-IE"/>
        </w:rPr>
      </w:pPr>
      <w:r w:rsidRPr="00142785">
        <w:rPr>
          <w:rFonts w:ascii="Calibri" w:eastAsia="Times New Roman" w:hAnsi="Calibri" w:cs="Calibri"/>
          <w:b/>
          <w:bCs/>
          <w:color w:val="222222"/>
          <w:sz w:val="32"/>
          <w:szCs w:val="32"/>
          <w:lang w:val="ga-IE" w:eastAsia="ga-IE"/>
        </w:rPr>
        <w:t>Eucharistic Adoration</w:t>
      </w:r>
    </w:p>
    <w:p w14:paraId="622F4B08" w14:textId="77777777" w:rsidR="005F1467" w:rsidRDefault="005F1467" w:rsidP="005F1467">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In this parish we have the privilege of Eucharistic Adoration every day – on Tuesday from 10am until 10pm and on the other six days from 6pm until 10pm. This is a wonderful devotion from which flows transforming graces for those who take part and for our whole parish. All are welcome and indeed we earnestly encourage your participation.</w:t>
      </w:r>
    </w:p>
    <w:p w14:paraId="01F6BF5E" w14:textId="77777777" w:rsidR="00AF69B0" w:rsidRDefault="00AF69B0" w:rsidP="00AF69B0">
      <w:pPr>
        <w:jc w:val="both"/>
        <w:rPr>
          <w:color w:val="444444"/>
          <w:sz w:val="24"/>
          <w:szCs w:val="24"/>
          <w:shd w:val="clear" w:color="auto" w:fill="FFFFFF"/>
        </w:rPr>
      </w:pPr>
      <w:r>
        <w:rPr>
          <w:color w:val="444444"/>
          <w:sz w:val="24"/>
          <w:szCs w:val="24"/>
          <w:shd w:val="clear" w:color="auto" w:fill="FFFFFF"/>
        </w:rPr>
        <w:tab/>
      </w:r>
      <w:r>
        <w:rPr>
          <w:color w:val="444444"/>
          <w:sz w:val="24"/>
          <w:szCs w:val="24"/>
          <w:shd w:val="clear" w:color="auto" w:fill="FFFFFF"/>
        </w:rPr>
        <w:tab/>
      </w:r>
    </w:p>
    <w:p w14:paraId="39F96365" w14:textId="7520AF6C" w:rsidR="00AF69B0" w:rsidRPr="00AF69B0" w:rsidRDefault="00AF69B0" w:rsidP="00AF69B0">
      <w:pPr>
        <w:jc w:val="center"/>
        <w:rPr>
          <w:b/>
          <w:bCs/>
          <w:i/>
          <w:iCs/>
          <w:color w:val="C45911" w:themeColor="accent2" w:themeShade="BF"/>
          <w:sz w:val="28"/>
          <w:szCs w:val="28"/>
          <w:shd w:val="clear" w:color="auto" w:fill="FFFFFF"/>
        </w:rPr>
      </w:pPr>
      <w:r w:rsidRPr="00AF69B0">
        <w:rPr>
          <w:b/>
          <w:bCs/>
          <w:i/>
          <w:iCs/>
          <w:color w:val="C45911" w:themeColor="accent2" w:themeShade="BF"/>
          <w:sz w:val="28"/>
          <w:szCs w:val="28"/>
          <w:shd w:val="clear" w:color="auto" w:fill="FFFFFF"/>
        </w:rPr>
        <w:t>PRAYER WHILE VISITING THE MOST BLESSED SACRAMENT</w:t>
      </w:r>
    </w:p>
    <w:p w14:paraId="0035CC4E" w14:textId="277DCAE8" w:rsidR="00AF69B0" w:rsidRPr="00AF69B0" w:rsidRDefault="00AF69B0" w:rsidP="00AF69B0">
      <w:pPr>
        <w:jc w:val="both"/>
        <w:rPr>
          <w:i/>
          <w:iCs/>
          <w:color w:val="C45911" w:themeColor="accent2" w:themeShade="BF"/>
          <w:sz w:val="24"/>
          <w:szCs w:val="24"/>
          <w:shd w:val="clear" w:color="auto" w:fill="FFFFFF"/>
        </w:rPr>
      </w:pPr>
      <w:r w:rsidRPr="00AF69B0">
        <w:rPr>
          <w:i/>
          <w:iCs/>
          <w:color w:val="C45911" w:themeColor="accent2" w:themeShade="BF"/>
          <w:sz w:val="24"/>
          <w:szCs w:val="24"/>
          <w:shd w:val="clear" w:color="auto" w:fill="FFFFFF"/>
        </w:rPr>
        <w:t xml:space="preserve">My Lord Jesus Christ, for the love which You bear to men, </w:t>
      </w:r>
      <w:r w:rsidR="0094659D" w:rsidRPr="00AF69B0">
        <w:rPr>
          <w:i/>
          <w:iCs/>
          <w:color w:val="C45911" w:themeColor="accent2" w:themeShade="BF"/>
          <w:sz w:val="24"/>
          <w:szCs w:val="24"/>
          <w:shd w:val="clear" w:color="auto" w:fill="FFFFFF"/>
        </w:rPr>
        <w:t>you</w:t>
      </w:r>
      <w:r w:rsidRPr="00AF69B0">
        <w:rPr>
          <w:i/>
          <w:iCs/>
          <w:color w:val="C45911" w:themeColor="accent2" w:themeShade="BF"/>
          <w:sz w:val="24"/>
          <w:szCs w:val="24"/>
          <w:shd w:val="clear" w:color="auto" w:fill="FFFFFF"/>
        </w:rPr>
        <w:t xml:space="preserve"> remain night and day in this Sacrament full of compassion and of love, awaiting, calling, and welcoming all who come to visit You. I believe that You are present in the Sacrament of the Altar: I adore You from the abyss of my nothingness, and I thank You for all the graces which You have bestowed upon me and in particular for having given me Yourself in this Sacrament, for having given me your holy Mother Mary for my advocate, and for having called me to visit You in this chapel. I now salute</w:t>
      </w:r>
    </w:p>
    <w:p w14:paraId="2AEB8548" w14:textId="77777777" w:rsidR="00AF69B0" w:rsidRPr="00AF69B0" w:rsidRDefault="00AF69B0" w:rsidP="00AF69B0">
      <w:pPr>
        <w:jc w:val="both"/>
        <w:rPr>
          <w:i/>
          <w:iCs/>
          <w:color w:val="C45911" w:themeColor="accent2" w:themeShade="BF"/>
          <w:sz w:val="24"/>
          <w:szCs w:val="24"/>
          <w:shd w:val="clear" w:color="auto" w:fill="FFFFFF"/>
        </w:rPr>
      </w:pPr>
      <w:r w:rsidRPr="00AF69B0">
        <w:rPr>
          <w:i/>
          <w:iCs/>
          <w:color w:val="C45911" w:themeColor="accent2" w:themeShade="BF"/>
          <w:sz w:val="24"/>
          <w:szCs w:val="24"/>
          <w:shd w:val="clear" w:color="auto" w:fill="FFFFFF"/>
        </w:rPr>
        <w:t>Your most loving Heart: and this for three ends:</w:t>
      </w:r>
    </w:p>
    <w:p w14:paraId="2864F6CC" w14:textId="77777777" w:rsidR="00AF69B0" w:rsidRPr="00AF69B0" w:rsidRDefault="00AF69B0" w:rsidP="00AF69B0">
      <w:pPr>
        <w:jc w:val="both"/>
        <w:rPr>
          <w:i/>
          <w:iCs/>
          <w:color w:val="C45911" w:themeColor="accent2" w:themeShade="BF"/>
          <w:sz w:val="24"/>
          <w:szCs w:val="24"/>
          <w:shd w:val="clear" w:color="auto" w:fill="FFFFFF"/>
        </w:rPr>
      </w:pPr>
      <w:r w:rsidRPr="00AF69B0">
        <w:rPr>
          <w:i/>
          <w:iCs/>
          <w:color w:val="C45911" w:themeColor="accent2" w:themeShade="BF"/>
          <w:sz w:val="24"/>
          <w:szCs w:val="24"/>
          <w:shd w:val="clear" w:color="auto" w:fill="FFFFFF"/>
        </w:rPr>
        <w:t>1. In thanksgiving for this great gift;</w:t>
      </w:r>
    </w:p>
    <w:p w14:paraId="445CB797" w14:textId="77777777" w:rsidR="00AF69B0" w:rsidRPr="00AF69B0" w:rsidRDefault="00AF69B0" w:rsidP="00AF69B0">
      <w:pPr>
        <w:jc w:val="both"/>
        <w:rPr>
          <w:i/>
          <w:iCs/>
          <w:color w:val="C45911" w:themeColor="accent2" w:themeShade="BF"/>
          <w:sz w:val="24"/>
          <w:szCs w:val="24"/>
          <w:shd w:val="clear" w:color="auto" w:fill="FFFFFF"/>
        </w:rPr>
      </w:pPr>
      <w:r w:rsidRPr="00AF69B0">
        <w:rPr>
          <w:i/>
          <w:iCs/>
          <w:color w:val="C45911" w:themeColor="accent2" w:themeShade="BF"/>
          <w:sz w:val="24"/>
          <w:szCs w:val="24"/>
          <w:shd w:val="clear" w:color="auto" w:fill="FFFFFF"/>
        </w:rPr>
        <w:t>2. To make amends to You for all the outrages which You receive in this Sacrament from all Your enemies;</w:t>
      </w:r>
    </w:p>
    <w:p w14:paraId="1A68C7CA" w14:textId="33FC00A3" w:rsidR="00AF69B0" w:rsidRDefault="00AF69B0" w:rsidP="00AF69B0">
      <w:pPr>
        <w:jc w:val="both"/>
        <w:rPr>
          <w:color w:val="444444"/>
          <w:sz w:val="24"/>
          <w:szCs w:val="24"/>
          <w:shd w:val="clear" w:color="auto" w:fill="FFFFFF"/>
        </w:rPr>
      </w:pPr>
      <w:r w:rsidRPr="00AF69B0">
        <w:rPr>
          <w:i/>
          <w:iCs/>
          <w:color w:val="C45911" w:themeColor="accent2" w:themeShade="BF"/>
          <w:sz w:val="24"/>
          <w:szCs w:val="24"/>
          <w:shd w:val="clear" w:color="auto" w:fill="FFFFFF"/>
        </w:rPr>
        <w:t>3. I intend by this visit to adore You in all the places on earth in which You are the least revered and the most abandoned.</w:t>
      </w:r>
    </w:p>
    <w:p w14:paraId="6CF107C3" w14:textId="6B86074D" w:rsidR="00AF69B0" w:rsidRPr="00AF69B0" w:rsidRDefault="00AF69B0" w:rsidP="00AF69B0">
      <w:pPr>
        <w:jc w:val="both"/>
        <w:rPr>
          <w:i/>
          <w:iCs/>
          <w:color w:val="444444"/>
          <w:sz w:val="18"/>
          <w:szCs w:val="18"/>
          <w:shd w:val="clear" w:color="auto" w:fill="FFFFFF"/>
        </w:rPr>
      </w:pPr>
      <w:r>
        <w:rPr>
          <w:i/>
          <w:iCs/>
          <w:color w:val="444444"/>
          <w:sz w:val="18"/>
          <w:szCs w:val="18"/>
          <w:shd w:val="clear" w:color="auto" w:fill="FFFFFF"/>
        </w:rPr>
        <w:t xml:space="preserve">- by </w:t>
      </w:r>
      <w:r w:rsidRPr="00AF69B0">
        <w:rPr>
          <w:i/>
          <w:iCs/>
          <w:color w:val="444444"/>
          <w:sz w:val="18"/>
          <w:szCs w:val="18"/>
          <w:shd w:val="clear" w:color="auto" w:fill="FFFFFF"/>
        </w:rPr>
        <w:t>St Alphonsus Ligouri</w:t>
      </w:r>
    </w:p>
    <w:p w14:paraId="0FE1247C" w14:textId="77777777" w:rsidR="00F65DDF" w:rsidRPr="00F65DDF" w:rsidRDefault="00F65DDF" w:rsidP="00AF69B0">
      <w:pPr>
        <w:jc w:val="both"/>
        <w:rPr>
          <w:b/>
          <w:bCs/>
          <w:sz w:val="28"/>
          <w:szCs w:val="28"/>
        </w:rPr>
      </w:pPr>
      <w:r w:rsidRPr="00F65DDF">
        <w:rPr>
          <w:b/>
          <w:bCs/>
          <w:sz w:val="28"/>
          <w:szCs w:val="28"/>
        </w:rPr>
        <w:lastRenderedPageBreak/>
        <w:t>Message for Limerick Legion of Mary from Bishop Brendan Leahy</w:t>
      </w:r>
    </w:p>
    <w:p w14:paraId="1A01E322" w14:textId="77777777" w:rsidR="00F65DDF" w:rsidRDefault="00142785" w:rsidP="00F65DDF">
      <w:pPr>
        <w:rPr>
          <w:color w:val="444444"/>
          <w:sz w:val="28"/>
          <w:szCs w:val="28"/>
          <w:shd w:val="clear" w:color="auto" w:fill="FFFFFF"/>
        </w:rPr>
      </w:pPr>
      <w:r w:rsidRPr="00F65DDF">
        <w:rPr>
          <w:color w:val="444444"/>
          <w:sz w:val="28"/>
          <w:szCs w:val="28"/>
          <w:shd w:val="clear" w:color="auto" w:fill="FFFFFF"/>
        </w:rPr>
        <w:t xml:space="preserve"> </w:t>
      </w:r>
      <w:r w:rsidR="00F65DDF">
        <w:rPr>
          <w:noProof/>
        </w:rPr>
        <w:drawing>
          <wp:inline distT="0" distB="0" distL="0" distR="0" wp14:anchorId="02863D8F" wp14:editId="3F8A75EF">
            <wp:extent cx="5731510" cy="1985010"/>
            <wp:effectExtent l="0" t="0" r="254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85010"/>
                    </a:xfrm>
                    <a:prstGeom prst="rect">
                      <a:avLst/>
                    </a:prstGeom>
                    <a:noFill/>
                    <a:ln>
                      <a:noFill/>
                    </a:ln>
                  </pic:spPr>
                </pic:pic>
              </a:graphicData>
            </a:graphic>
          </wp:inline>
        </w:drawing>
      </w:r>
    </w:p>
    <w:p w14:paraId="394D5902" w14:textId="3DDB1D5A" w:rsidR="00194CDA" w:rsidRPr="00F65DDF" w:rsidRDefault="00F65DDF" w:rsidP="00F65DDF">
      <w:pPr>
        <w:rPr>
          <w:color w:val="444444"/>
          <w:sz w:val="28"/>
          <w:szCs w:val="28"/>
          <w:shd w:val="clear" w:color="auto" w:fill="FFFFFF"/>
        </w:rPr>
      </w:pPr>
      <w:r w:rsidRPr="00F65DDF">
        <w:rPr>
          <w:sz w:val="28"/>
          <w:szCs w:val="28"/>
        </w:rPr>
        <w:t>Let us pray that the inspiring spark of charity that filled the heart of Frank Duff and the early generations of the Legion will ignite anew here in Limerick for the good of the Church and society. Once again, I thank you for your commitment and perseverance. May God in his mercy grant you many graces. Every blessing,</w:t>
      </w:r>
    </w:p>
    <w:p w14:paraId="54E789D3" w14:textId="5EB3AD7A" w:rsidR="009705A4" w:rsidRPr="00F65DDF" w:rsidRDefault="009705A4" w:rsidP="009705A4">
      <w:pPr>
        <w:rPr>
          <w:rFonts w:cstheme="minorHAnsi"/>
          <w:b/>
          <w:bCs/>
          <w:noProof/>
        </w:rPr>
      </w:pPr>
    </w:p>
    <w:p w14:paraId="2E12FBAF" w14:textId="42056BB6" w:rsidR="009705A4" w:rsidRPr="00F65DDF" w:rsidRDefault="00F65DDF" w:rsidP="009705A4">
      <w:pPr>
        <w:rPr>
          <w:rFonts w:cstheme="minorHAnsi"/>
          <w:noProof/>
          <w:sz w:val="28"/>
          <w:szCs w:val="28"/>
        </w:rPr>
      </w:pPr>
      <w:r w:rsidRPr="00F65DDF">
        <w:rPr>
          <w:rFonts w:cstheme="minorHAnsi"/>
          <w:noProof/>
          <w:sz w:val="28"/>
          <w:szCs w:val="28"/>
        </w:rPr>
        <w:t xml:space="preserve">The full text </w:t>
      </w:r>
      <w:r>
        <w:rPr>
          <w:rFonts w:cstheme="minorHAnsi"/>
          <w:noProof/>
          <w:sz w:val="28"/>
          <w:szCs w:val="28"/>
        </w:rPr>
        <w:t xml:space="preserve">of Bishop Leahy’s message </w:t>
      </w:r>
      <w:r w:rsidRPr="00F65DDF">
        <w:rPr>
          <w:rFonts w:cstheme="minorHAnsi"/>
          <w:noProof/>
          <w:sz w:val="28"/>
          <w:szCs w:val="28"/>
        </w:rPr>
        <w:t xml:space="preserve">is available </w:t>
      </w:r>
      <w:hyperlink r:id="rId10" w:history="1">
        <w:r w:rsidRPr="00F65DDF">
          <w:rPr>
            <w:rStyle w:val="Hyperlink"/>
            <w:rFonts w:cstheme="minorHAnsi"/>
            <w:noProof/>
            <w:sz w:val="28"/>
            <w:szCs w:val="28"/>
          </w:rPr>
          <w:t>here</w:t>
        </w:r>
      </w:hyperlink>
    </w:p>
    <w:p w14:paraId="6EB576CA" w14:textId="429B0EFB" w:rsidR="008876FC" w:rsidRDefault="008876FC" w:rsidP="009705A4">
      <w:pPr>
        <w:rPr>
          <w:rFonts w:cstheme="minorHAnsi"/>
          <w:b/>
          <w:bCs/>
          <w:noProof/>
          <w:sz w:val="36"/>
          <w:szCs w:val="36"/>
        </w:rPr>
      </w:pPr>
    </w:p>
    <w:p w14:paraId="14B3F7BA" w14:textId="77777777" w:rsidR="002E5F2A" w:rsidRDefault="002E5F2A" w:rsidP="002E5F2A">
      <w:pPr>
        <w:pStyle w:val="Heading1"/>
        <w:spacing w:before="0" w:beforeAutospacing="0" w:line="540" w:lineRule="atLeast"/>
        <w:rPr>
          <w:rFonts w:ascii="Georgia" w:hAnsi="Georgia"/>
          <w:color w:val="000000"/>
          <w:sz w:val="45"/>
          <w:szCs w:val="45"/>
        </w:rPr>
      </w:pPr>
      <w:r>
        <w:rPr>
          <w:rFonts w:ascii="Georgia" w:hAnsi="Georgia"/>
          <w:color w:val="000000"/>
          <w:sz w:val="45"/>
          <w:szCs w:val="45"/>
        </w:rPr>
        <w:t>Month of the Holy Rosary</w:t>
      </w:r>
    </w:p>
    <w:p w14:paraId="57334E58" w14:textId="77777777" w:rsidR="002E5F2A" w:rsidRDefault="002E5F2A" w:rsidP="002E5F2A">
      <w:pPr>
        <w:spacing w:line="360" w:lineRule="atLeast"/>
        <w:rPr>
          <w:rFonts w:ascii="Open Sans" w:hAnsi="Open Sans" w:cs="Open Sans"/>
          <w:color w:val="000000"/>
          <w:sz w:val="24"/>
          <w:szCs w:val="24"/>
        </w:rPr>
      </w:pPr>
      <w:r>
        <w:rPr>
          <w:rFonts w:ascii="Open Sans" w:hAnsi="Open Sans" w:cs="Open Sans"/>
          <w:color w:val="000000"/>
        </w:rPr>
        <w:t>     </w:t>
      </w:r>
    </w:p>
    <w:p w14:paraId="66517383" w14:textId="2E844294" w:rsidR="002E5F2A" w:rsidRDefault="002E5F2A" w:rsidP="002E5F2A">
      <w:pPr>
        <w:shd w:val="clear" w:color="auto" w:fill="0072BB"/>
        <w:spacing w:line="360" w:lineRule="atLeast"/>
        <w:jc w:val="center"/>
        <w:rPr>
          <w:rFonts w:ascii="Open Sans" w:hAnsi="Open Sans" w:cs="Open Sans"/>
          <w:color w:val="000000"/>
        </w:rPr>
      </w:pPr>
      <w:r>
        <w:rPr>
          <w:rFonts w:ascii="Open Sans" w:hAnsi="Open Sans" w:cs="Open Sans"/>
          <w:noProof/>
          <w:color w:val="000000"/>
        </w:rPr>
        <w:drawing>
          <wp:inline distT="0" distB="0" distL="0" distR="0" wp14:anchorId="7A8A3336" wp14:editId="2AE857FD">
            <wp:extent cx="1524000" cy="2066925"/>
            <wp:effectExtent l="0" t="0" r="0" b="9525"/>
            <wp:docPr id="12" name="Picture 12" descr="A painting of a religious sce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ainting of a religious scen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066925"/>
                    </a:xfrm>
                    <a:prstGeom prst="rect">
                      <a:avLst/>
                    </a:prstGeom>
                    <a:noFill/>
                    <a:ln>
                      <a:noFill/>
                    </a:ln>
                  </pic:spPr>
                </pic:pic>
              </a:graphicData>
            </a:graphic>
          </wp:inline>
        </w:drawing>
      </w:r>
    </w:p>
    <w:p w14:paraId="5DC957DB" w14:textId="77777777" w:rsidR="002E5F2A" w:rsidRDefault="002E5F2A" w:rsidP="002E5F2A">
      <w:pPr>
        <w:shd w:val="clear" w:color="auto" w:fill="0072BB"/>
        <w:spacing w:line="336" w:lineRule="atLeast"/>
        <w:jc w:val="center"/>
        <w:rPr>
          <w:rFonts w:ascii="Times New Roman" w:hAnsi="Times New Roman" w:cs="Times New Roman"/>
          <w:color w:val="FFFFFF"/>
        </w:rPr>
      </w:pPr>
      <w:r>
        <w:rPr>
          <w:color w:val="FFFFFF"/>
        </w:rPr>
        <w:t>The Lord hath blessed thee by His power, because by thee He hath brought our enemies to nought.</w:t>
      </w:r>
    </w:p>
    <w:p w14:paraId="04808A1F" w14:textId="56AC876D" w:rsidR="002E5F2A" w:rsidRDefault="002E5F2A" w:rsidP="002E5F2A">
      <w:pPr>
        <w:shd w:val="clear" w:color="auto" w:fill="FFFFFF"/>
        <w:spacing w:line="360" w:lineRule="atLeast"/>
        <w:jc w:val="center"/>
        <w:rPr>
          <w:rFonts w:ascii="Open Sans" w:hAnsi="Open Sans" w:cs="Open Sans"/>
          <w:color w:val="000000"/>
        </w:rPr>
      </w:pPr>
      <w:r>
        <w:rPr>
          <w:rFonts w:ascii="Open Sans" w:hAnsi="Open Sans" w:cs="Open Sans"/>
          <w:noProof/>
          <w:color w:val="000000"/>
        </w:rPr>
        <w:lastRenderedPageBreak/>
        <w:drawing>
          <wp:inline distT="0" distB="0" distL="0" distR="0" wp14:anchorId="40E10CC7" wp14:editId="08E1BA16">
            <wp:extent cx="1524000" cy="2162175"/>
            <wp:effectExtent l="0" t="0" r="0" b="9525"/>
            <wp:docPr id="5" name="Picture 5"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nting of a person&#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162175"/>
                    </a:xfrm>
                    <a:prstGeom prst="rect">
                      <a:avLst/>
                    </a:prstGeom>
                    <a:noFill/>
                    <a:ln>
                      <a:noFill/>
                    </a:ln>
                  </pic:spPr>
                </pic:pic>
              </a:graphicData>
            </a:graphic>
          </wp:inline>
        </w:drawing>
      </w:r>
    </w:p>
    <w:p w14:paraId="523F87ED" w14:textId="77777777" w:rsidR="002E5F2A" w:rsidRDefault="002E5F2A" w:rsidP="002E5F2A">
      <w:pPr>
        <w:shd w:val="clear" w:color="auto" w:fill="FFFFFF"/>
        <w:spacing w:line="336" w:lineRule="atLeast"/>
        <w:jc w:val="center"/>
        <w:rPr>
          <w:rFonts w:ascii="Times New Roman" w:hAnsi="Times New Roman" w:cs="Times New Roman"/>
          <w:color w:val="000000"/>
        </w:rPr>
      </w:pPr>
      <w:r>
        <w:rPr>
          <w:color w:val="000000"/>
        </w:rPr>
        <w:t>Fear not, Mary, thou hast found grace with the Lord; behold, thou shalt conceive and bring forth a son, alleluia.</w:t>
      </w:r>
    </w:p>
    <w:p w14:paraId="6A4E5F92" w14:textId="25E5DA85" w:rsidR="002E5F2A" w:rsidRPr="008D74FF" w:rsidRDefault="002E5F2A" w:rsidP="008D74FF">
      <w:pPr>
        <w:pStyle w:val="NormalWeb"/>
        <w:spacing w:line="360" w:lineRule="atLeast"/>
        <w:jc w:val="both"/>
        <w:rPr>
          <w:rFonts w:asciiTheme="minorHAnsi" w:hAnsiTheme="minorHAnsi" w:cstheme="minorHAnsi"/>
          <w:color w:val="000000"/>
          <w:sz w:val="28"/>
          <w:szCs w:val="28"/>
        </w:rPr>
      </w:pPr>
      <w:r w:rsidRPr="008D74FF">
        <w:rPr>
          <w:rFonts w:asciiTheme="minorHAnsi" w:hAnsiTheme="minorHAnsi" w:cstheme="minorHAnsi"/>
          <w:color w:val="000000"/>
          <w:sz w:val="28"/>
          <w:szCs w:val="28"/>
        </w:rPr>
        <w:t>The month of October is dedicated to the Holy Rosary. According to an account by fifteenth-century Dominican, Alan de la Roch, Mary appeared to St. Dominic in 1206 after he had been praying and doing severe penances because of his lack of success in combating the Albigensian heresy. Mary praised him for his valiant fight against the heretics and then gave him the Rosary as a mighty weapon, explained its uses and efficacy, and told him to preach it to others.</w:t>
      </w:r>
    </w:p>
    <w:p w14:paraId="5BB54106" w14:textId="3EE47FD6" w:rsidR="002E5F2A" w:rsidRPr="008D74FF" w:rsidRDefault="002E5F2A" w:rsidP="008D74FF">
      <w:pPr>
        <w:pStyle w:val="NormalWeb"/>
        <w:spacing w:line="360" w:lineRule="atLeast"/>
        <w:jc w:val="both"/>
        <w:rPr>
          <w:rFonts w:asciiTheme="minorHAnsi" w:hAnsiTheme="minorHAnsi" w:cstheme="minorHAnsi"/>
          <w:color w:val="000000"/>
          <w:sz w:val="28"/>
          <w:szCs w:val="28"/>
        </w:rPr>
      </w:pPr>
      <w:r w:rsidRPr="008D74FF">
        <w:rPr>
          <w:rFonts w:asciiTheme="minorHAnsi" w:hAnsiTheme="minorHAnsi" w:cstheme="minorHAnsi"/>
          <w:noProof/>
          <w:color w:val="000000"/>
          <w:sz w:val="28"/>
          <w:szCs w:val="28"/>
        </w:rPr>
        <w:drawing>
          <wp:anchor distT="0" distB="0" distL="0" distR="0" simplePos="0" relativeHeight="251672576" behindDoc="0" locked="0" layoutInCell="1" allowOverlap="0" wp14:anchorId="6440EDDC" wp14:editId="78CF2C54">
            <wp:simplePos x="0" y="0"/>
            <wp:positionH relativeFrom="column">
              <wp:align>left</wp:align>
            </wp:positionH>
            <wp:positionV relativeFrom="line">
              <wp:posOffset>0</wp:posOffset>
            </wp:positionV>
            <wp:extent cx="1714500" cy="2171700"/>
            <wp:effectExtent l="0" t="0" r="0" b="0"/>
            <wp:wrapSquare wrapText="bothSides"/>
            <wp:docPr id="16" name="Picture 16"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paint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4FF">
        <w:rPr>
          <w:rFonts w:asciiTheme="minorHAnsi" w:hAnsiTheme="minorHAnsi" w:cstheme="minorHAnsi"/>
          <w:color w:val="000000"/>
          <w:sz w:val="28"/>
          <w:szCs w:val="28"/>
        </w:rPr>
        <w:t>"Since the prayers of the Rosary come from such excellent sources — from Our Lord Himself, from inspired Scripture, and from the Church — it is not surprising that the Rosary is so dear to our Blessed Mother and so powerful with heaven.</w:t>
      </w:r>
    </w:p>
    <w:p w14:paraId="538C6CFA" w14:textId="77777777" w:rsidR="002E5F2A" w:rsidRPr="008D74FF" w:rsidRDefault="002E5F2A" w:rsidP="008D74FF">
      <w:pPr>
        <w:pStyle w:val="NormalWeb"/>
        <w:spacing w:line="360" w:lineRule="atLeast"/>
        <w:jc w:val="both"/>
        <w:rPr>
          <w:rFonts w:asciiTheme="minorHAnsi" w:hAnsiTheme="minorHAnsi" w:cstheme="minorHAnsi"/>
          <w:color w:val="000000"/>
          <w:sz w:val="28"/>
          <w:szCs w:val="28"/>
        </w:rPr>
      </w:pPr>
      <w:r w:rsidRPr="008D74FF">
        <w:rPr>
          <w:rFonts w:asciiTheme="minorHAnsi" w:hAnsiTheme="minorHAnsi" w:cstheme="minorHAnsi"/>
          <w:color w:val="000000"/>
          <w:sz w:val="28"/>
          <w:szCs w:val="28"/>
        </w:rPr>
        <w:t>"If we consider the power of the Rosary as seen in its effects, we find a great abundance of proofs of its wonderful value. Many are the favors granted to private individuals through its devout recitation: there are few devoted users of the Rosary who cannot testify to experiencing its power in their own lives. If we turn to history, we see many great triumphs of the Rosary. Early tradition attributes the defeat of the Albigensians at the Battle of Muret in 1213 to the Rosary. But even those who do not accept this tradition will admit that St. Pius V attributed the great defeat of the Turkish fleet on the first Sunday of October, 1571, to the fact that at the same time the Rosary confraternities at Rome and elsewhere were holding their processions. Accordingly, he ordered a commemoration of the Rosary to be made on that day. Two years later, Gregory XIII allowed the celebration of a feast of the Rosary in churches having an altar</w:t>
      </w:r>
      <w:r>
        <w:rPr>
          <w:rFonts w:ascii="Open Sans" w:hAnsi="Open Sans" w:cs="Open Sans"/>
          <w:color w:val="000000"/>
        </w:rPr>
        <w:t xml:space="preserve"> </w:t>
      </w:r>
      <w:r w:rsidRPr="008D74FF">
        <w:rPr>
          <w:rFonts w:asciiTheme="minorHAnsi" w:hAnsiTheme="minorHAnsi" w:cstheme="minorHAnsi"/>
          <w:color w:val="000000"/>
          <w:sz w:val="28"/>
          <w:szCs w:val="28"/>
        </w:rPr>
        <w:lastRenderedPageBreak/>
        <w:t>dedicated to the Rosary. In 1671, Clement X extended the feast to all Spain. A second great victory over the Turks, who once, like the Russians, threatened the ruin of Christian civilization, occurred on August 5, 1716, when Prince Eugene defeated them at Peterwardein in Hungary. Thereupon Clement XI extended the feast of the Rosary to the whole Church.</w:t>
      </w:r>
    </w:p>
    <w:p w14:paraId="4D3D9EF1" w14:textId="77777777" w:rsidR="002E5F2A" w:rsidRPr="008D74FF" w:rsidRDefault="002E5F2A" w:rsidP="008D74FF">
      <w:pPr>
        <w:pStyle w:val="NormalWeb"/>
        <w:spacing w:line="360" w:lineRule="atLeast"/>
        <w:jc w:val="both"/>
        <w:rPr>
          <w:rFonts w:asciiTheme="minorHAnsi" w:hAnsiTheme="minorHAnsi" w:cstheme="minorHAnsi"/>
          <w:color w:val="000000"/>
          <w:sz w:val="28"/>
          <w:szCs w:val="28"/>
        </w:rPr>
      </w:pPr>
      <w:r w:rsidRPr="008D74FF">
        <w:rPr>
          <w:rFonts w:asciiTheme="minorHAnsi" w:hAnsiTheme="minorHAnsi" w:cstheme="minorHAnsi"/>
          <w:color w:val="000000"/>
          <w:sz w:val="28"/>
          <w:szCs w:val="28"/>
        </w:rPr>
        <w:t>"Today, when dangers far greater than those of the ancient Turks threaten not only Christianity but all civilization, we are urged by our Blessed Mother to turn again to the Rosary for help. If men in sufficient numbers do this, and at the same time carry out the other conditions that she has laid down, we have the greater reason for confidence that we will be delivered from our dangers." --</w:t>
      </w:r>
      <w:r w:rsidRPr="008D74FF">
        <w:rPr>
          <w:rStyle w:val="Emphasis"/>
          <w:rFonts w:asciiTheme="minorHAnsi" w:hAnsiTheme="minorHAnsi" w:cstheme="minorHAnsi"/>
          <w:color w:val="000000"/>
          <w:sz w:val="28"/>
          <w:szCs w:val="28"/>
        </w:rPr>
        <w:t> Mary in our Life</w:t>
      </w:r>
      <w:r w:rsidRPr="008D74FF">
        <w:rPr>
          <w:rFonts w:asciiTheme="minorHAnsi" w:hAnsiTheme="minorHAnsi" w:cstheme="minorHAnsi"/>
          <w:color w:val="000000"/>
          <w:sz w:val="28"/>
          <w:szCs w:val="28"/>
        </w:rPr>
        <w:t> by Fr. William G. Most</w:t>
      </w:r>
    </w:p>
    <w:p w14:paraId="50076183" w14:textId="77777777" w:rsidR="002E5F2A" w:rsidRPr="008D74FF" w:rsidRDefault="002E5F2A" w:rsidP="008D74FF">
      <w:pPr>
        <w:spacing w:line="270" w:lineRule="atLeast"/>
        <w:jc w:val="both"/>
        <w:rPr>
          <w:rFonts w:cstheme="minorHAnsi"/>
          <w:b/>
          <w:bCs/>
          <w:color w:val="333333"/>
          <w:sz w:val="28"/>
          <w:szCs w:val="28"/>
        </w:rPr>
      </w:pPr>
      <w:r w:rsidRPr="008D74FF">
        <w:rPr>
          <w:rFonts w:cstheme="minorHAnsi"/>
          <w:b/>
          <w:bCs/>
          <w:color w:val="333333"/>
          <w:sz w:val="28"/>
          <w:szCs w:val="28"/>
        </w:rPr>
        <w:t>The Rosary and the Liturgical Year</w:t>
      </w:r>
    </w:p>
    <w:p w14:paraId="4634AFE3" w14:textId="4BE7BB91"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b/>
          <w:bCs/>
          <w:noProof/>
          <w:color w:val="333333"/>
          <w:sz w:val="28"/>
          <w:szCs w:val="28"/>
        </w:rPr>
        <w:drawing>
          <wp:anchor distT="0" distB="0" distL="0" distR="0" simplePos="0" relativeHeight="251673600" behindDoc="0" locked="0" layoutInCell="1" allowOverlap="0" wp14:anchorId="29F20609" wp14:editId="2122B789">
            <wp:simplePos x="0" y="0"/>
            <wp:positionH relativeFrom="column">
              <wp:align>right</wp:align>
            </wp:positionH>
            <wp:positionV relativeFrom="line">
              <wp:posOffset>0</wp:posOffset>
            </wp:positionV>
            <wp:extent cx="2143125" cy="1743075"/>
            <wp:effectExtent l="0" t="0" r="9525" b="9525"/>
            <wp:wrapSquare wrapText="bothSides"/>
            <wp:docPr id="15" name="Picture 15" descr="A group of people sitting in a living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sitting in a living room&#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4FF">
        <w:rPr>
          <w:rFonts w:asciiTheme="minorHAnsi" w:hAnsiTheme="minorHAnsi" w:cstheme="minorHAnsi"/>
          <w:color w:val="333333"/>
          <w:sz w:val="28"/>
          <w:szCs w:val="28"/>
        </w:rPr>
        <w:t>The Rosary had its origin in the liturgical mentality of former ages. Even at the present time it is called "Mary's Psalter." There still are Catholics who consider the 150 Hail Marys a substitute for the 150 psalms for those persons who neither have the time, the education, nor the opportunity to pray the Hours of the Divine Office. Thus "Mary's Psalter" is a shortened, simplified "breviary" — alongside the common Hour-prayer of the Church. — </w:t>
      </w:r>
      <w:r w:rsidRPr="008D74FF">
        <w:rPr>
          <w:rStyle w:val="Emphasis"/>
          <w:rFonts w:asciiTheme="minorHAnsi" w:hAnsiTheme="minorHAnsi" w:cstheme="minorHAnsi"/>
          <w:color w:val="333333"/>
          <w:sz w:val="28"/>
          <w:szCs w:val="28"/>
        </w:rPr>
        <w:t>The Church's Year of Grace</w:t>
      </w:r>
      <w:r w:rsidRPr="008D74FF">
        <w:rPr>
          <w:rFonts w:asciiTheme="minorHAnsi" w:hAnsiTheme="minorHAnsi" w:cstheme="minorHAnsi"/>
          <w:color w:val="333333"/>
          <w:sz w:val="28"/>
          <w:szCs w:val="28"/>
        </w:rPr>
        <w:t>, Dr. Pius Parsch</w:t>
      </w:r>
    </w:p>
    <w:p w14:paraId="6E4C7460" w14:textId="77777777"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color w:val="333333"/>
          <w:sz w:val="28"/>
          <w:szCs w:val="28"/>
        </w:rPr>
        <w:t>The Rosary is Christocentric setting forth the entire life of Jesus Christ, the passion, death, resurrection and glory. Of course, the Rosary honors and contemplates Mary too, and rightly so, for the same reason that the Liturgical Year does likewise: "Because of the mission she received from God, her life is most closely linked with the mysteries of Jesus Christ, and there is no one who has followed in the footsteps of the Incarnate Word more closely and with more merit than she"142 (</w:t>
      </w:r>
      <w:r w:rsidRPr="008D74FF">
        <w:rPr>
          <w:rStyle w:val="Emphasis"/>
          <w:rFonts w:asciiTheme="minorHAnsi" w:hAnsiTheme="minorHAnsi" w:cstheme="minorHAnsi"/>
          <w:color w:val="333333"/>
          <w:sz w:val="28"/>
          <w:szCs w:val="28"/>
        </w:rPr>
        <w:t>Mediator Dei</w:t>
      </w:r>
      <w:r w:rsidRPr="008D74FF">
        <w:rPr>
          <w:rFonts w:asciiTheme="minorHAnsi" w:hAnsiTheme="minorHAnsi" w:cstheme="minorHAnsi"/>
          <w:color w:val="333333"/>
          <w:sz w:val="28"/>
          <w:szCs w:val="28"/>
        </w:rPr>
        <w:t>). Meditation on this cycle of Joyful, Sorrowful, Glorious and Luminous Mysteries makes the Rosary not only "a breviary or summary of the Gospel and of Christian life,"(</w:t>
      </w:r>
      <w:r w:rsidRPr="008D74FF">
        <w:rPr>
          <w:rStyle w:val="Emphasis"/>
          <w:rFonts w:asciiTheme="minorHAnsi" w:hAnsiTheme="minorHAnsi" w:cstheme="minorHAnsi"/>
          <w:color w:val="333333"/>
          <w:sz w:val="28"/>
          <w:szCs w:val="28"/>
        </w:rPr>
        <w:t>Ingravescentibus malis</w:t>
      </w:r>
      <w:r w:rsidRPr="008D74FF">
        <w:rPr>
          <w:rFonts w:asciiTheme="minorHAnsi" w:hAnsiTheme="minorHAnsi" w:cstheme="minorHAnsi"/>
          <w:color w:val="333333"/>
          <w:sz w:val="28"/>
          <w:szCs w:val="28"/>
        </w:rPr>
        <w:t xml:space="preserve">) but also a compendium of the Liturgical Year. Therewith the Rosary stands revealed as a dynamic teacher and nurturer of Christian faith, morality, and spiritual perfection, fostering in various ways faith, hope, charity, and the other virtues, </w:t>
      </w:r>
      <w:r w:rsidRPr="008D74FF">
        <w:rPr>
          <w:rFonts w:asciiTheme="minorHAnsi" w:hAnsiTheme="minorHAnsi" w:cstheme="minorHAnsi"/>
          <w:color w:val="333333"/>
          <w:sz w:val="28"/>
          <w:szCs w:val="28"/>
        </w:rPr>
        <w:lastRenderedPageBreak/>
        <w:t>and mediating special graces, all to the end that we may become more and more like unto Christ. </w:t>
      </w:r>
      <w:r w:rsidRPr="008D74FF">
        <w:rPr>
          <w:rStyle w:val="Emphasis"/>
          <w:rFonts w:asciiTheme="minorHAnsi" w:hAnsiTheme="minorHAnsi" w:cstheme="minorHAnsi"/>
          <w:color w:val="333333"/>
          <w:sz w:val="28"/>
          <w:szCs w:val="28"/>
        </w:rPr>
        <w:t>— Mariology,</w:t>
      </w:r>
      <w:r w:rsidRPr="008D74FF">
        <w:rPr>
          <w:rFonts w:asciiTheme="minorHAnsi" w:hAnsiTheme="minorHAnsi" w:cstheme="minorHAnsi"/>
          <w:color w:val="333333"/>
          <w:sz w:val="28"/>
          <w:szCs w:val="28"/>
        </w:rPr>
        <w:t> Juniper B. Carol, O.F.M.</w:t>
      </w:r>
    </w:p>
    <w:p w14:paraId="061969B6" w14:textId="77777777" w:rsidR="002E5F2A" w:rsidRPr="008D74FF" w:rsidRDefault="002E5F2A" w:rsidP="008D74FF">
      <w:pPr>
        <w:spacing w:line="270" w:lineRule="atLeast"/>
        <w:jc w:val="both"/>
        <w:rPr>
          <w:rFonts w:cstheme="minorHAnsi"/>
          <w:b/>
          <w:bCs/>
          <w:color w:val="333333"/>
          <w:sz w:val="28"/>
          <w:szCs w:val="28"/>
        </w:rPr>
      </w:pPr>
      <w:r w:rsidRPr="008D74FF">
        <w:rPr>
          <w:rFonts w:cstheme="minorHAnsi"/>
          <w:b/>
          <w:bCs/>
          <w:color w:val="333333"/>
          <w:sz w:val="28"/>
          <w:szCs w:val="28"/>
        </w:rPr>
        <w:t>The Rosary and the Popes</w:t>
      </w:r>
    </w:p>
    <w:p w14:paraId="17F90EB6" w14:textId="08BFFD7C"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b/>
          <w:bCs/>
          <w:noProof/>
          <w:color w:val="333333"/>
          <w:sz w:val="28"/>
          <w:szCs w:val="28"/>
        </w:rPr>
        <w:drawing>
          <wp:anchor distT="0" distB="0" distL="0" distR="0" simplePos="0" relativeHeight="251674624" behindDoc="0" locked="0" layoutInCell="1" allowOverlap="0" wp14:anchorId="44DE5D70" wp14:editId="6929B738">
            <wp:simplePos x="0" y="0"/>
            <wp:positionH relativeFrom="column">
              <wp:posOffset>-114300</wp:posOffset>
            </wp:positionH>
            <wp:positionV relativeFrom="page">
              <wp:posOffset>2095500</wp:posOffset>
            </wp:positionV>
            <wp:extent cx="1714500" cy="2447925"/>
            <wp:effectExtent l="0" t="0" r="0" b="9525"/>
            <wp:wrapSquare wrapText="bothSides"/>
            <wp:docPr id="14" name="Picture 1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4FF">
        <w:rPr>
          <w:rFonts w:asciiTheme="minorHAnsi" w:hAnsiTheme="minorHAnsi" w:cstheme="minorHAnsi"/>
          <w:color w:val="333333"/>
          <w:sz w:val="28"/>
          <w:szCs w:val="28"/>
        </w:rPr>
        <w:t>No form of extra-liturgical devotion to Mary is more widely practiced among the faithful or found by them to be more satisfyingly complete than the Rosary, which has come to be regarded as the very badge of Catholic piety. No form of extra-liturgical devotion to Mary has been recommended more warmly or frequently by the Popes. With perhaps two exceptions, all the Sovereign Pontiffs from Sixtus IV in 1478 down to John XXIII, especially Leo XIII (in 23 documents, ten of them encyclicals entirely on the Rosary) and his successors, have extolled this form of prayer, which has been the favorite, moreover, of such saints as Teresa of Avila, Francis de Sales, Louis de Montfort, Alphonsus Liguori, Don Bosco, Bernadette, and many more.</w:t>
      </w:r>
    </w:p>
    <w:p w14:paraId="48B61A4F" w14:textId="77777777"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color w:val="333333"/>
          <w:sz w:val="28"/>
          <w:szCs w:val="28"/>
        </w:rPr>
        <w:t>The authentic Rosary is a happy combination of vocal and mental prayer, each of which is essential to the devotion. It is incorrect to say that meditation is "the very essence of the Rosary devotion," for vocal recitation of the prayers is also of the essence. Meditation is, of course, the nobler element, the "soul," while vocal prayer is the "body" of the devotion. The Rosary, Pope Leo XIII declared, "is composed of two parts, distinct but inseparable — the meditation on the mysteries and the recitation of the prayers. It is thus a kind of prayer that requires not only some raising of the soul to God, but also a particular and explicit attention" (</w:t>
      </w:r>
      <w:r w:rsidRPr="008D74FF">
        <w:rPr>
          <w:rStyle w:val="Emphasis"/>
          <w:rFonts w:asciiTheme="minorHAnsi" w:hAnsiTheme="minorHAnsi" w:cstheme="minorHAnsi"/>
          <w:color w:val="333333"/>
          <w:sz w:val="28"/>
          <w:szCs w:val="28"/>
        </w:rPr>
        <w:t>Incunda semper</w:t>
      </w:r>
      <w:r w:rsidRPr="008D74FF">
        <w:rPr>
          <w:rFonts w:asciiTheme="minorHAnsi" w:hAnsiTheme="minorHAnsi" w:cstheme="minorHAnsi"/>
          <w:color w:val="333333"/>
          <w:sz w:val="28"/>
          <w:szCs w:val="28"/>
        </w:rPr>
        <w:t>). Hence, as Pope Pius XI stated, they err "who consider this devotion merely a boresome formula repeated with monotonous and singsong intonation" (</w:t>
      </w:r>
      <w:r w:rsidRPr="008D74FF">
        <w:rPr>
          <w:rStyle w:val="Emphasis"/>
          <w:rFonts w:asciiTheme="minorHAnsi" w:hAnsiTheme="minorHAnsi" w:cstheme="minorHAnsi"/>
          <w:color w:val="333333"/>
          <w:sz w:val="28"/>
          <w:szCs w:val="28"/>
        </w:rPr>
        <w:t>Ingravescentibus malis</w:t>
      </w:r>
      <w:r w:rsidRPr="008D74FF">
        <w:rPr>
          <w:rFonts w:asciiTheme="minorHAnsi" w:hAnsiTheme="minorHAnsi" w:cstheme="minorHAnsi"/>
          <w:color w:val="333333"/>
          <w:sz w:val="28"/>
          <w:szCs w:val="28"/>
        </w:rPr>
        <w:t>). Moreover, as Pius XI put it, "both piety and love, although always breathing forth the same words, do not, however, repeat the same thing, but they fervently express something ever new which the loving heart always sends forth." And finally, in the words of Pius XII, "the recitation of identical formulas, repeated so many times, rather than rendering the prayer sterile and boring, has on the contrary the admirable quality of infusing confidence in him who prays, and brings to bear a gentle compulsion on the motherly heart of Mary (</w:t>
      </w:r>
      <w:r w:rsidRPr="008D74FF">
        <w:rPr>
          <w:rStyle w:val="Emphasis"/>
          <w:rFonts w:asciiTheme="minorHAnsi" w:hAnsiTheme="minorHAnsi" w:cstheme="minorHAnsi"/>
          <w:color w:val="333333"/>
          <w:sz w:val="28"/>
          <w:szCs w:val="28"/>
        </w:rPr>
        <w:t>Ingravescentibus malis</w:t>
      </w:r>
      <w:r w:rsidRPr="008D74FF">
        <w:rPr>
          <w:rFonts w:asciiTheme="minorHAnsi" w:hAnsiTheme="minorHAnsi" w:cstheme="minorHAnsi"/>
          <w:color w:val="333333"/>
          <w:sz w:val="28"/>
          <w:szCs w:val="28"/>
        </w:rPr>
        <w:t>). </w:t>
      </w:r>
      <w:r w:rsidRPr="008D74FF">
        <w:rPr>
          <w:rStyle w:val="Emphasis"/>
          <w:rFonts w:asciiTheme="minorHAnsi" w:hAnsiTheme="minorHAnsi" w:cstheme="minorHAnsi"/>
          <w:color w:val="333333"/>
          <w:sz w:val="28"/>
          <w:szCs w:val="28"/>
        </w:rPr>
        <w:t>— Mariology,</w:t>
      </w:r>
      <w:r w:rsidRPr="008D74FF">
        <w:rPr>
          <w:rFonts w:asciiTheme="minorHAnsi" w:hAnsiTheme="minorHAnsi" w:cstheme="minorHAnsi"/>
          <w:color w:val="333333"/>
          <w:sz w:val="28"/>
          <w:szCs w:val="28"/>
        </w:rPr>
        <w:t> Juniper B. Carol, O.F.M.</w:t>
      </w:r>
    </w:p>
    <w:p w14:paraId="0D1C1967" w14:textId="77777777"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color w:val="333333"/>
          <w:sz w:val="28"/>
          <w:szCs w:val="28"/>
        </w:rPr>
        <w:lastRenderedPageBreak/>
        <w:t>Pope Benedict XVI in an address at the Basilica of St. Mary Major where he prayed the rosary with the faithful said:</w:t>
      </w:r>
    </w:p>
    <w:p w14:paraId="0A072996" w14:textId="77777777"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color w:val="333333"/>
          <w:sz w:val="28"/>
          <w:szCs w:val="28"/>
        </w:rPr>
        <w:t>Today, together we confirm that the Holy Rosary is not a pious practice banished to the past, like prayers of other times thought of with nostalgia. Instead, the Rosary is experiencing a new Springtime. Without a doubt, this is one of the most eloquent signs of love that the young generation nourish for Jesus and his Mother, Mary. In the current world, so dispersive, this prayer helps to put Christ at the centre, as the Virgin did, who meditated within all that was said about her Son, and also what he did and said. When reciting the Rosary, the important and meaningful moments of salvation history are relived. The various steps of Christ's mission are traced. With Mary the heart is oriented toward the mystery of Jesus. Christ is put at the centre of our life, of our time, of our city, through the contemplation and meditation of his holy mysteries of joy, light, sorrow and glory. May Mary help us to welcome within ourselves the grace emanating from these mysteries, so that through us we can "water" society, beginning with our daily relationships, and purifying them from so many negative forces, thus opening them to the newness of God. The Rosary, when it is prayed in an authentic way, not mechanical and superficial but profoundly, it brings, in fact, peace and reconciliation. It contains within itself the healing power of the Most Holy Name of Jesus, invoked with faith and love at the centre of each "Hail Mary".</w:t>
      </w:r>
    </w:p>
    <w:p w14:paraId="4FD31690" w14:textId="54B2A250" w:rsidR="002E5F2A" w:rsidRPr="008D74FF" w:rsidRDefault="002E5F2A" w:rsidP="008D74FF">
      <w:pPr>
        <w:spacing w:line="270" w:lineRule="atLeast"/>
        <w:jc w:val="both"/>
        <w:rPr>
          <w:rFonts w:cstheme="minorHAnsi"/>
          <w:b/>
          <w:bCs/>
          <w:color w:val="333333"/>
          <w:sz w:val="28"/>
          <w:szCs w:val="28"/>
        </w:rPr>
      </w:pPr>
      <w:r w:rsidRPr="008D74FF">
        <w:rPr>
          <w:rFonts w:cstheme="minorHAnsi"/>
          <w:b/>
          <w:bCs/>
          <w:color w:val="333333"/>
          <w:sz w:val="28"/>
          <w:szCs w:val="28"/>
        </w:rPr>
        <w:t>The Mysteries of the Rosary</w:t>
      </w:r>
    </w:p>
    <w:p w14:paraId="70157F8E" w14:textId="6409AD4E" w:rsidR="002E5F2A" w:rsidRPr="008D74FF" w:rsidRDefault="008D74FF"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b/>
          <w:bCs/>
          <w:noProof/>
          <w:color w:val="333333"/>
          <w:sz w:val="28"/>
          <w:szCs w:val="28"/>
        </w:rPr>
        <w:drawing>
          <wp:anchor distT="0" distB="0" distL="0" distR="0" simplePos="0" relativeHeight="251675648" behindDoc="1" locked="0" layoutInCell="1" allowOverlap="0" wp14:anchorId="21B3672F" wp14:editId="0BBD5C2F">
            <wp:simplePos x="0" y="0"/>
            <wp:positionH relativeFrom="margin">
              <wp:align>left</wp:align>
            </wp:positionH>
            <wp:positionV relativeFrom="page">
              <wp:posOffset>6610350</wp:posOffset>
            </wp:positionV>
            <wp:extent cx="1428750" cy="2333625"/>
            <wp:effectExtent l="0" t="0" r="0" b="9525"/>
            <wp:wrapSquare wrapText="bothSides"/>
            <wp:docPr id="13" name="Picture 13" descr="A close-up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map&#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F2A" w:rsidRPr="008D74FF">
        <w:rPr>
          <w:rFonts w:asciiTheme="minorHAnsi" w:hAnsiTheme="minorHAnsi" w:cstheme="minorHAnsi"/>
          <w:color w:val="333333"/>
          <w:sz w:val="28"/>
          <w:szCs w:val="28"/>
        </w:rPr>
        <w:t>Until about the 15th century hundreds of mysteries were part of the Rosary devotion then the 15 mysteries that we know today were definitively fixed as "the Mysteries of the Rosary." Pope John Paul II, in his encyclical, </w:t>
      </w:r>
      <w:r w:rsidR="002E5F2A" w:rsidRPr="008D74FF">
        <w:rPr>
          <w:rStyle w:val="Emphasis"/>
          <w:rFonts w:asciiTheme="minorHAnsi" w:hAnsiTheme="minorHAnsi" w:cstheme="minorHAnsi"/>
          <w:color w:val="333333"/>
          <w:sz w:val="28"/>
          <w:szCs w:val="28"/>
        </w:rPr>
        <w:t>Rosarium Virginis Mariae</w:t>
      </w:r>
      <w:r w:rsidR="002E5F2A" w:rsidRPr="008D74FF">
        <w:rPr>
          <w:rFonts w:asciiTheme="minorHAnsi" w:hAnsiTheme="minorHAnsi" w:cstheme="minorHAnsi"/>
          <w:color w:val="333333"/>
          <w:sz w:val="28"/>
          <w:szCs w:val="28"/>
        </w:rPr>
        <w:t>, in 2002 added the five Luminous Mysteries.</w:t>
      </w:r>
    </w:p>
    <w:p w14:paraId="03CB6459" w14:textId="77777777" w:rsidR="002E5F2A" w:rsidRPr="008D74FF" w:rsidRDefault="002E5F2A" w:rsidP="008D74FF">
      <w:pPr>
        <w:pStyle w:val="NormalWeb"/>
        <w:spacing w:line="360" w:lineRule="atLeast"/>
        <w:jc w:val="both"/>
        <w:rPr>
          <w:rFonts w:asciiTheme="minorHAnsi" w:hAnsiTheme="minorHAnsi" w:cstheme="minorHAnsi"/>
          <w:color w:val="333333"/>
          <w:sz w:val="28"/>
          <w:szCs w:val="28"/>
        </w:rPr>
      </w:pPr>
      <w:r w:rsidRPr="008D74FF">
        <w:rPr>
          <w:rFonts w:asciiTheme="minorHAnsi" w:hAnsiTheme="minorHAnsi" w:cstheme="minorHAnsi"/>
          <w:color w:val="333333"/>
          <w:sz w:val="28"/>
          <w:szCs w:val="28"/>
        </w:rPr>
        <w:t>Through the meditations of the complete Rosary one recalls and has impressed on his mind, the Popes tell us, "the chief mysteries of the Christian religion," "the mysteries of our Redemption," "the great mysteries of Jesus and His Mother united in joys, sorrows, and triumphs." The twenty mysteries are divided into four equal groups, known as "The Joyful," "The Sorrowful," "The Glorious," and "The Luminous Mysteries."</w:t>
      </w:r>
    </w:p>
    <w:p w14:paraId="77943077" w14:textId="039C1198" w:rsidR="00752ABC" w:rsidRDefault="00752ABC" w:rsidP="00752ABC">
      <w:pPr>
        <w:rPr>
          <w:rFonts w:cstheme="minorHAnsi"/>
          <w:b/>
          <w:bCs/>
          <w:noProof/>
          <w:sz w:val="36"/>
          <w:szCs w:val="36"/>
        </w:rPr>
      </w:pPr>
      <w:r w:rsidRPr="003F3EB4">
        <w:rPr>
          <w:rFonts w:cstheme="minorHAnsi"/>
          <w:b/>
          <w:bCs/>
          <w:noProof/>
          <w:sz w:val="36"/>
          <w:szCs w:val="36"/>
        </w:rPr>
        <w:lastRenderedPageBreak/>
        <w:t>Pope Francis Proclaims Year of St Joseph</w:t>
      </w:r>
    </w:p>
    <w:p w14:paraId="0B144463" w14:textId="77777777" w:rsidR="00752ABC" w:rsidRPr="003F3EB4" w:rsidRDefault="00752ABC" w:rsidP="00752ABC">
      <w:pPr>
        <w:rPr>
          <w:rFonts w:cstheme="minorHAnsi"/>
          <w:b/>
          <w:bCs/>
          <w:noProof/>
          <w:sz w:val="36"/>
          <w:szCs w:val="36"/>
        </w:rPr>
      </w:pPr>
    </w:p>
    <w:p w14:paraId="239046E2" w14:textId="77777777" w:rsidR="00752ABC" w:rsidRPr="00493470" w:rsidRDefault="00752ABC" w:rsidP="00752ABC">
      <w:pPr>
        <w:rPr>
          <w:rFonts w:asciiTheme="majorHAnsi" w:hAnsiTheme="majorHAnsi" w:cstheme="majorHAnsi"/>
          <w:b/>
          <w:bCs/>
          <w:sz w:val="24"/>
          <w:szCs w:val="24"/>
        </w:rPr>
      </w:pPr>
      <w:r w:rsidRPr="00493470">
        <w:rPr>
          <w:rFonts w:asciiTheme="majorHAnsi" w:hAnsiTheme="majorHAnsi" w:cstheme="majorHAnsi"/>
          <w:b/>
          <w:bCs/>
          <w:noProof/>
          <w:sz w:val="24"/>
          <w:szCs w:val="24"/>
        </w:rPr>
        <w:drawing>
          <wp:anchor distT="0" distB="0" distL="114300" distR="114300" simplePos="0" relativeHeight="251669504" behindDoc="0" locked="0" layoutInCell="1" allowOverlap="1" wp14:anchorId="3B6D2AB9" wp14:editId="660CBC05">
            <wp:simplePos x="0" y="0"/>
            <wp:positionH relativeFrom="column">
              <wp:posOffset>0</wp:posOffset>
            </wp:positionH>
            <wp:positionV relativeFrom="paragraph">
              <wp:posOffset>-3766</wp:posOffset>
            </wp:positionV>
            <wp:extent cx="4157330" cy="2466340"/>
            <wp:effectExtent l="0" t="0" r="0" b="0"/>
            <wp:wrapSquare wrapText="bothSides"/>
            <wp:docPr id="7" name="Picture 7" descr="Sain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 Jose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7330" cy="2466340"/>
                    </a:xfrm>
                    <a:prstGeom prst="rect">
                      <a:avLst/>
                    </a:prstGeom>
                    <a:noFill/>
                    <a:ln>
                      <a:noFill/>
                    </a:ln>
                  </pic:spPr>
                </pic:pic>
              </a:graphicData>
            </a:graphic>
          </wp:anchor>
        </w:drawing>
      </w:r>
      <w:r w:rsidRPr="00493470">
        <w:rPr>
          <w:rFonts w:asciiTheme="majorHAnsi" w:hAnsiTheme="majorHAnsi" w:cstheme="majorHAnsi"/>
          <w:b/>
          <w:bCs/>
          <w:sz w:val="24"/>
          <w:szCs w:val="24"/>
          <w:shd w:val="clear" w:color="auto" w:fill="FFFFFF"/>
        </w:rPr>
        <w:t>Pope Francis recalls the 150th anniversary of the declaration of Saint Joseph as Patron of the Universal Church. To mark the occasion, the Holy Father has proclaimed a “Year of Saint Joseph” from  8 December 2020 to 8 December 2021.</w:t>
      </w:r>
    </w:p>
    <w:p w14:paraId="70FC196D" w14:textId="77777777" w:rsidR="00752ABC" w:rsidRDefault="00752ABC" w:rsidP="00752ABC">
      <w:pPr>
        <w:pStyle w:val="Heading2"/>
        <w:shd w:val="clear" w:color="auto" w:fill="FFFFFF"/>
        <w:spacing w:before="0"/>
        <w:rPr>
          <w:rFonts w:ascii="Museo Sans Cyrl" w:hAnsi="Museo Sans Cyrl"/>
          <w:b/>
          <w:bCs/>
          <w:color w:val="373737"/>
        </w:rPr>
      </w:pPr>
    </w:p>
    <w:p w14:paraId="126855D3" w14:textId="77777777" w:rsidR="00752ABC" w:rsidRDefault="00752ABC" w:rsidP="00752ABC">
      <w:pPr>
        <w:rPr>
          <w:b/>
          <w:bCs/>
          <w:i/>
          <w:iCs/>
          <w:sz w:val="28"/>
          <w:szCs w:val="28"/>
        </w:rPr>
      </w:pPr>
      <w:r w:rsidRPr="00040692">
        <w:rPr>
          <w:b/>
          <w:bCs/>
          <w:i/>
          <w:iCs/>
          <w:sz w:val="28"/>
          <w:szCs w:val="28"/>
        </w:rPr>
        <w:t>A Celtic Journey with St Joseph – Contemplating His Life with Harp, Voice and Strings</w:t>
      </w:r>
      <w:r>
        <w:rPr>
          <w:b/>
          <w:bCs/>
          <w:i/>
          <w:iCs/>
          <w:sz w:val="28"/>
          <w:szCs w:val="28"/>
        </w:rPr>
        <w:t xml:space="preserve">:  </w:t>
      </w:r>
    </w:p>
    <w:p w14:paraId="47B1306E" w14:textId="77777777" w:rsidR="00752ABC" w:rsidRDefault="00752ABC" w:rsidP="00752ABC">
      <w:pPr>
        <w:rPr>
          <w:sz w:val="28"/>
          <w:szCs w:val="28"/>
        </w:rPr>
      </w:pPr>
      <w:r w:rsidRPr="00040692">
        <w:rPr>
          <w:sz w:val="28"/>
          <w:szCs w:val="28"/>
        </w:rPr>
        <w:t xml:space="preserve">Music by </w:t>
      </w:r>
      <w:r w:rsidRPr="00040692">
        <w:rPr>
          <w:b/>
          <w:bCs/>
          <w:i/>
          <w:iCs/>
          <w:sz w:val="28"/>
          <w:szCs w:val="28"/>
        </w:rPr>
        <w:t>Vox Hiberniae</w:t>
      </w:r>
      <w:r w:rsidRPr="00040692">
        <w:rPr>
          <w:sz w:val="28"/>
          <w:szCs w:val="28"/>
        </w:rPr>
        <w:t xml:space="preserve"> – a group of musicians that serve as organists, directors of music, cantors and instrumentalists across parishes in the Dublin Archdiocese.</w:t>
      </w:r>
      <w:r>
        <w:rPr>
          <w:sz w:val="28"/>
          <w:szCs w:val="28"/>
        </w:rPr>
        <w:t xml:space="preserve">  To view please click on this </w:t>
      </w:r>
      <w:hyperlink r:id="rId18" w:history="1">
        <w:r w:rsidRPr="007245E0">
          <w:rPr>
            <w:rStyle w:val="Hyperlink"/>
            <w:sz w:val="28"/>
            <w:szCs w:val="28"/>
          </w:rPr>
          <w:t>link</w:t>
        </w:r>
      </w:hyperlink>
    </w:p>
    <w:p w14:paraId="739BCF50" w14:textId="77777777" w:rsidR="00752ABC" w:rsidRDefault="00752ABC" w:rsidP="00752ABC">
      <w:pPr>
        <w:rPr>
          <w:sz w:val="32"/>
          <w:szCs w:val="32"/>
        </w:rPr>
      </w:pPr>
      <w:r w:rsidRPr="00040692">
        <w:rPr>
          <w:sz w:val="28"/>
          <w:szCs w:val="28"/>
        </w:rPr>
        <w:t xml:space="preserve">For details of the decree issued with regard to a plenary indulgence for the year of St Joseph please click on this </w:t>
      </w:r>
      <w:hyperlink r:id="rId19" w:history="1">
        <w:r w:rsidRPr="009455FC">
          <w:rPr>
            <w:rStyle w:val="Hyperlink"/>
            <w:sz w:val="28"/>
            <w:szCs w:val="28"/>
          </w:rPr>
          <w:t>link</w:t>
        </w:r>
      </w:hyperlink>
    </w:p>
    <w:p w14:paraId="18C27219" w14:textId="1195EA3B" w:rsidR="006C3D9C" w:rsidRDefault="006C3D9C" w:rsidP="006C3D9C">
      <w:pPr>
        <w:ind w:left="142"/>
        <w:jc w:val="both"/>
        <w:rPr>
          <w:i/>
          <w:iCs/>
          <w:color w:val="000000"/>
          <w:sz w:val="32"/>
          <w:szCs w:val="32"/>
          <w:lang w:val="en-GB"/>
        </w:rPr>
      </w:pPr>
    </w:p>
    <w:p w14:paraId="3F4787D1" w14:textId="77777777" w:rsidR="00752ABC" w:rsidRDefault="00752ABC" w:rsidP="006C3D9C">
      <w:pPr>
        <w:ind w:left="142"/>
        <w:jc w:val="both"/>
        <w:rPr>
          <w:i/>
          <w:iCs/>
          <w:color w:val="000000"/>
          <w:sz w:val="32"/>
          <w:szCs w:val="32"/>
          <w:lang w:val="en-GB"/>
        </w:rPr>
      </w:pPr>
    </w:p>
    <w:p w14:paraId="3CEA528C" w14:textId="03085928" w:rsidR="00330A63" w:rsidRDefault="00330A63" w:rsidP="00D15DEB">
      <w:pPr>
        <w:rPr>
          <w:rFonts w:cstheme="minorHAnsi"/>
          <w:sz w:val="32"/>
          <w:szCs w:val="32"/>
        </w:rPr>
      </w:pPr>
      <w:r>
        <w:rPr>
          <w:noProof/>
        </w:rPr>
        <w:lastRenderedPageBreak/>
        <w:drawing>
          <wp:inline distT="0" distB="0" distL="0" distR="0" wp14:anchorId="411736BC" wp14:editId="22B44624">
            <wp:extent cx="5731510" cy="3220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7D0383F9" w14:textId="77777777" w:rsidR="00330A63" w:rsidRPr="00D361C3" w:rsidRDefault="00330A63" w:rsidP="00D15DEB">
      <w:pPr>
        <w:rPr>
          <w:rFonts w:cstheme="minorHAnsi"/>
          <w:sz w:val="32"/>
          <w:szCs w:val="32"/>
        </w:rPr>
      </w:pPr>
    </w:p>
    <w:p w14:paraId="6A80FD7D" w14:textId="5CA4ECB1" w:rsidR="00F96AF2" w:rsidRPr="00D15DEB" w:rsidRDefault="00F65DDF" w:rsidP="00142785">
      <w:pPr>
        <w:pStyle w:val="ListParagraph"/>
        <w:numPr>
          <w:ilvl w:val="0"/>
          <w:numId w:val="4"/>
        </w:numPr>
        <w:rPr>
          <w:b/>
          <w:bCs/>
          <w:sz w:val="32"/>
          <w:szCs w:val="32"/>
        </w:rPr>
      </w:pPr>
      <w:r>
        <w:rPr>
          <w:b/>
          <w:bCs/>
          <w:sz w:val="32"/>
          <w:szCs w:val="32"/>
        </w:rPr>
        <w:t>Confirmation 2021</w:t>
      </w:r>
    </w:p>
    <w:p w14:paraId="0E92C8A4" w14:textId="1E0DFE5B" w:rsidR="00330A63" w:rsidRDefault="00F65DDF" w:rsidP="00330A63">
      <w:pPr>
        <w:rPr>
          <w:rFonts w:cstheme="minorHAnsi"/>
          <w:b/>
          <w:bCs/>
          <w:noProof/>
          <w:sz w:val="48"/>
          <w:szCs w:val="48"/>
        </w:rPr>
      </w:pPr>
      <w:r>
        <w:rPr>
          <w:sz w:val="32"/>
          <w:szCs w:val="32"/>
        </w:rPr>
        <w:t xml:space="preserve">During the coming week we conclude the Confirmation ceremonies for the young men and women of our Parish.  </w:t>
      </w:r>
      <w:r w:rsidR="000B3760">
        <w:rPr>
          <w:sz w:val="32"/>
          <w:szCs w:val="32"/>
        </w:rPr>
        <w:t xml:space="preserve">We </w:t>
      </w:r>
      <w:r w:rsidR="00AD77DE">
        <w:rPr>
          <w:sz w:val="32"/>
          <w:szCs w:val="32"/>
        </w:rPr>
        <w:t>pray for those preparing to receive Confirmation and congratulate all those have received the sacrament over the past number of weeks.  We pray God’s blessing on all.</w:t>
      </w:r>
      <w:r w:rsidR="000B3760">
        <w:rPr>
          <w:sz w:val="32"/>
          <w:szCs w:val="32"/>
        </w:rPr>
        <w:t xml:space="preserve"> </w:t>
      </w:r>
    </w:p>
    <w:p w14:paraId="2EC6131F" w14:textId="0983F017" w:rsidR="00B27E1C" w:rsidRDefault="00B27E1C" w:rsidP="003F3EB4">
      <w:pPr>
        <w:rPr>
          <w:rFonts w:cstheme="minorHAnsi"/>
          <w:b/>
          <w:bCs/>
          <w:noProof/>
          <w:sz w:val="36"/>
          <w:szCs w:val="36"/>
        </w:rPr>
      </w:pPr>
    </w:p>
    <w:p w14:paraId="259E5D53" w14:textId="77777777" w:rsidR="00752ABC" w:rsidRDefault="00752ABC" w:rsidP="003F3EB4">
      <w:pPr>
        <w:rPr>
          <w:rFonts w:cstheme="minorHAnsi"/>
          <w:b/>
          <w:bCs/>
          <w:noProof/>
          <w:sz w:val="36"/>
          <w:szCs w:val="36"/>
        </w:rPr>
      </w:pPr>
    </w:p>
    <w:p w14:paraId="3F15357E" w14:textId="77777777" w:rsidR="00752ABC" w:rsidRDefault="00752ABC" w:rsidP="003F3EB4">
      <w:pPr>
        <w:rPr>
          <w:rFonts w:cstheme="minorHAnsi"/>
          <w:b/>
          <w:bCs/>
          <w:noProof/>
          <w:sz w:val="36"/>
          <w:szCs w:val="36"/>
        </w:rPr>
      </w:pPr>
    </w:p>
    <w:sectPr w:rsidR="00752AB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C38D" w14:textId="77777777" w:rsidR="005E495E" w:rsidRDefault="005E495E" w:rsidP="00E30620">
      <w:pPr>
        <w:spacing w:after="0" w:line="240" w:lineRule="auto"/>
      </w:pPr>
      <w:r>
        <w:separator/>
      </w:r>
    </w:p>
  </w:endnote>
  <w:endnote w:type="continuationSeparator" w:id="0">
    <w:p w14:paraId="446BD890" w14:textId="77777777" w:rsidR="005E495E" w:rsidRDefault="005E495E" w:rsidP="00E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useo Sans Cyrl">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1B22" w14:textId="77777777" w:rsidR="005E495E" w:rsidRDefault="005E495E" w:rsidP="00E30620">
      <w:pPr>
        <w:spacing w:after="0" w:line="240" w:lineRule="auto"/>
      </w:pPr>
      <w:r>
        <w:separator/>
      </w:r>
    </w:p>
  </w:footnote>
  <w:footnote w:type="continuationSeparator" w:id="0">
    <w:p w14:paraId="45A71B3A" w14:textId="77777777" w:rsidR="005E495E" w:rsidRDefault="005E495E" w:rsidP="00E3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E7D1" w14:textId="77777777" w:rsidR="00E30620" w:rsidRPr="00E30620" w:rsidRDefault="00E30620" w:rsidP="00E30620">
    <w:pPr>
      <w:jc w:val="center"/>
      <w:rPr>
        <w:b/>
        <w:bCs/>
        <w:color w:val="FF0000"/>
        <w:sz w:val="24"/>
        <w:szCs w:val="24"/>
      </w:rPr>
    </w:pPr>
    <w:r w:rsidRPr="00E30620">
      <w:rPr>
        <w:b/>
        <w:bCs/>
        <w:color w:val="FF0000"/>
        <w:sz w:val="24"/>
        <w:szCs w:val="24"/>
      </w:rPr>
      <w:t>Weekly Newsletter - Parish of St Mary Magdalene, Monaleen, Limerick.</w:t>
    </w:r>
  </w:p>
  <w:p w14:paraId="5428CCFB" w14:textId="77777777" w:rsidR="00E30620" w:rsidRPr="00E30620" w:rsidRDefault="00E30620" w:rsidP="00E3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5C8"/>
    <w:multiLevelType w:val="hybridMultilevel"/>
    <w:tmpl w:val="3858E56C"/>
    <w:lvl w:ilvl="0" w:tplc="E4F0860E">
      <w:numFmt w:val="bullet"/>
      <w:lvlText w:val="-"/>
      <w:lvlJc w:val="left"/>
      <w:pPr>
        <w:ind w:left="2895" w:hanging="360"/>
      </w:pPr>
      <w:rPr>
        <w:rFonts w:ascii="Calibri" w:eastAsiaTheme="minorHAnsi" w:hAnsi="Calibri" w:cs="Calibri" w:hint="default"/>
      </w:rPr>
    </w:lvl>
    <w:lvl w:ilvl="1" w:tplc="083C0003" w:tentative="1">
      <w:start w:val="1"/>
      <w:numFmt w:val="bullet"/>
      <w:lvlText w:val="o"/>
      <w:lvlJc w:val="left"/>
      <w:pPr>
        <w:ind w:left="3615" w:hanging="360"/>
      </w:pPr>
      <w:rPr>
        <w:rFonts w:ascii="Courier New" w:hAnsi="Courier New" w:cs="Courier New" w:hint="default"/>
      </w:rPr>
    </w:lvl>
    <w:lvl w:ilvl="2" w:tplc="083C0005" w:tentative="1">
      <w:start w:val="1"/>
      <w:numFmt w:val="bullet"/>
      <w:lvlText w:val=""/>
      <w:lvlJc w:val="left"/>
      <w:pPr>
        <w:ind w:left="4335" w:hanging="360"/>
      </w:pPr>
      <w:rPr>
        <w:rFonts w:ascii="Wingdings" w:hAnsi="Wingdings" w:hint="default"/>
      </w:rPr>
    </w:lvl>
    <w:lvl w:ilvl="3" w:tplc="083C0001" w:tentative="1">
      <w:start w:val="1"/>
      <w:numFmt w:val="bullet"/>
      <w:lvlText w:val=""/>
      <w:lvlJc w:val="left"/>
      <w:pPr>
        <w:ind w:left="5055" w:hanging="360"/>
      </w:pPr>
      <w:rPr>
        <w:rFonts w:ascii="Symbol" w:hAnsi="Symbol" w:hint="default"/>
      </w:rPr>
    </w:lvl>
    <w:lvl w:ilvl="4" w:tplc="083C0003" w:tentative="1">
      <w:start w:val="1"/>
      <w:numFmt w:val="bullet"/>
      <w:lvlText w:val="o"/>
      <w:lvlJc w:val="left"/>
      <w:pPr>
        <w:ind w:left="5775" w:hanging="360"/>
      </w:pPr>
      <w:rPr>
        <w:rFonts w:ascii="Courier New" w:hAnsi="Courier New" w:cs="Courier New" w:hint="default"/>
      </w:rPr>
    </w:lvl>
    <w:lvl w:ilvl="5" w:tplc="083C0005" w:tentative="1">
      <w:start w:val="1"/>
      <w:numFmt w:val="bullet"/>
      <w:lvlText w:val=""/>
      <w:lvlJc w:val="left"/>
      <w:pPr>
        <w:ind w:left="6495" w:hanging="360"/>
      </w:pPr>
      <w:rPr>
        <w:rFonts w:ascii="Wingdings" w:hAnsi="Wingdings" w:hint="default"/>
      </w:rPr>
    </w:lvl>
    <w:lvl w:ilvl="6" w:tplc="083C0001" w:tentative="1">
      <w:start w:val="1"/>
      <w:numFmt w:val="bullet"/>
      <w:lvlText w:val=""/>
      <w:lvlJc w:val="left"/>
      <w:pPr>
        <w:ind w:left="7215" w:hanging="360"/>
      </w:pPr>
      <w:rPr>
        <w:rFonts w:ascii="Symbol" w:hAnsi="Symbol" w:hint="default"/>
      </w:rPr>
    </w:lvl>
    <w:lvl w:ilvl="7" w:tplc="083C0003" w:tentative="1">
      <w:start w:val="1"/>
      <w:numFmt w:val="bullet"/>
      <w:lvlText w:val="o"/>
      <w:lvlJc w:val="left"/>
      <w:pPr>
        <w:ind w:left="7935" w:hanging="360"/>
      </w:pPr>
      <w:rPr>
        <w:rFonts w:ascii="Courier New" w:hAnsi="Courier New" w:cs="Courier New" w:hint="default"/>
      </w:rPr>
    </w:lvl>
    <w:lvl w:ilvl="8" w:tplc="083C0005" w:tentative="1">
      <w:start w:val="1"/>
      <w:numFmt w:val="bullet"/>
      <w:lvlText w:val=""/>
      <w:lvlJc w:val="left"/>
      <w:pPr>
        <w:ind w:left="8655" w:hanging="360"/>
      </w:pPr>
      <w:rPr>
        <w:rFonts w:ascii="Wingdings" w:hAnsi="Wingdings" w:hint="default"/>
      </w:rPr>
    </w:lvl>
  </w:abstractNum>
  <w:abstractNum w:abstractNumId="1" w15:restartNumberingAfterBreak="0">
    <w:nsid w:val="135D011F"/>
    <w:multiLevelType w:val="hybridMultilevel"/>
    <w:tmpl w:val="0098FF3C"/>
    <w:lvl w:ilvl="0" w:tplc="7068B11C">
      <w:numFmt w:val="bullet"/>
      <w:lvlText w:val="-"/>
      <w:lvlJc w:val="left"/>
      <w:pPr>
        <w:ind w:left="2895" w:hanging="360"/>
      </w:pPr>
      <w:rPr>
        <w:rFonts w:ascii="Calibri" w:eastAsiaTheme="minorHAnsi" w:hAnsi="Calibri" w:cs="Calibri" w:hint="default"/>
      </w:rPr>
    </w:lvl>
    <w:lvl w:ilvl="1" w:tplc="083C0003" w:tentative="1">
      <w:start w:val="1"/>
      <w:numFmt w:val="bullet"/>
      <w:lvlText w:val="o"/>
      <w:lvlJc w:val="left"/>
      <w:pPr>
        <w:ind w:left="3615" w:hanging="360"/>
      </w:pPr>
      <w:rPr>
        <w:rFonts w:ascii="Courier New" w:hAnsi="Courier New" w:cs="Courier New" w:hint="default"/>
      </w:rPr>
    </w:lvl>
    <w:lvl w:ilvl="2" w:tplc="083C0005" w:tentative="1">
      <w:start w:val="1"/>
      <w:numFmt w:val="bullet"/>
      <w:lvlText w:val=""/>
      <w:lvlJc w:val="left"/>
      <w:pPr>
        <w:ind w:left="4335" w:hanging="360"/>
      </w:pPr>
      <w:rPr>
        <w:rFonts w:ascii="Wingdings" w:hAnsi="Wingdings" w:hint="default"/>
      </w:rPr>
    </w:lvl>
    <w:lvl w:ilvl="3" w:tplc="083C0001" w:tentative="1">
      <w:start w:val="1"/>
      <w:numFmt w:val="bullet"/>
      <w:lvlText w:val=""/>
      <w:lvlJc w:val="left"/>
      <w:pPr>
        <w:ind w:left="5055" w:hanging="360"/>
      </w:pPr>
      <w:rPr>
        <w:rFonts w:ascii="Symbol" w:hAnsi="Symbol" w:hint="default"/>
      </w:rPr>
    </w:lvl>
    <w:lvl w:ilvl="4" w:tplc="083C0003" w:tentative="1">
      <w:start w:val="1"/>
      <w:numFmt w:val="bullet"/>
      <w:lvlText w:val="o"/>
      <w:lvlJc w:val="left"/>
      <w:pPr>
        <w:ind w:left="5775" w:hanging="360"/>
      </w:pPr>
      <w:rPr>
        <w:rFonts w:ascii="Courier New" w:hAnsi="Courier New" w:cs="Courier New" w:hint="default"/>
      </w:rPr>
    </w:lvl>
    <w:lvl w:ilvl="5" w:tplc="083C0005" w:tentative="1">
      <w:start w:val="1"/>
      <w:numFmt w:val="bullet"/>
      <w:lvlText w:val=""/>
      <w:lvlJc w:val="left"/>
      <w:pPr>
        <w:ind w:left="6495" w:hanging="360"/>
      </w:pPr>
      <w:rPr>
        <w:rFonts w:ascii="Wingdings" w:hAnsi="Wingdings" w:hint="default"/>
      </w:rPr>
    </w:lvl>
    <w:lvl w:ilvl="6" w:tplc="083C0001" w:tentative="1">
      <w:start w:val="1"/>
      <w:numFmt w:val="bullet"/>
      <w:lvlText w:val=""/>
      <w:lvlJc w:val="left"/>
      <w:pPr>
        <w:ind w:left="7215" w:hanging="360"/>
      </w:pPr>
      <w:rPr>
        <w:rFonts w:ascii="Symbol" w:hAnsi="Symbol" w:hint="default"/>
      </w:rPr>
    </w:lvl>
    <w:lvl w:ilvl="7" w:tplc="083C0003" w:tentative="1">
      <w:start w:val="1"/>
      <w:numFmt w:val="bullet"/>
      <w:lvlText w:val="o"/>
      <w:lvlJc w:val="left"/>
      <w:pPr>
        <w:ind w:left="7935" w:hanging="360"/>
      </w:pPr>
      <w:rPr>
        <w:rFonts w:ascii="Courier New" w:hAnsi="Courier New" w:cs="Courier New" w:hint="default"/>
      </w:rPr>
    </w:lvl>
    <w:lvl w:ilvl="8" w:tplc="083C0005" w:tentative="1">
      <w:start w:val="1"/>
      <w:numFmt w:val="bullet"/>
      <w:lvlText w:val=""/>
      <w:lvlJc w:val="left"/>
      <w:pPr>
        <w:ind w:left="8655" w:hanging="360"/>
      </w:pPr>
      <w:rPr>
        <w:rFonts w:ascii="Wingdings" w:hAnsi="Wingdings" w:hint="default"/>
      </w:rPr>
    </w:lvl>
  </w:abstractNum>
  <w:abstractNum w:abstractNumId="2" w15:restartNumberingAfterBreak="0">
    <w:nsid w:val="16E46717"/>
    <w:multiLevelType w:val="hybridMultilevel"/>
    <w:tmpl w:val="F5509AFC"/>
    <w:lvl w:ilvl="0" w:tplc="C0F03CD4">
      <w:numFmt w:val="bullet"/>
      <w:lvlText w:val="-"/>
      <w:lvlJc w:val="left"/>
      <w:pPr>
        <w:ind w:left="2880" w:hanging="360"/>
      </w:pPr>
      <w:rPr>
        <w:rFonts w:ascii="Calibri" w:eastAsiaTheme="minorHAnsi" w:hAnsi="Calibri" w:cs="Calibri" w:hint="default"/>
      </w:rPr>
    </w:lvl>
    <w:lvl w:ilvl="1" w:tplc="083C0003" w:tentative="1">
      <w:start w:val="1"/>
      <w:numFmt w:val="bullet"/>
      <w:lvlText w:val="o"/>
      <w:lvlJc w:val="left"/>
      <w:pPr>
        <w:ind w:left="3600" w:hanging="360"/>
      </w:pPr>
      <w:rPr>
        <w:rFonts w:ascii="Courier New" w:hAnsi="Courier New" w:cs="Courier New" w:hint="default"/>
      </w:rPr>
    </w:lvl>
    <w:lvl w:ilvl="2" w:tplc="083C0005" w:tentative="1">
      <w:start w:val="1"/>
      <w:numFmt w:val="bullet"/>
      <w:lvlText w:val=""/>
      <w:lvlJc w:val="left"/>
      <w:pPr>
        <w:ind w:left="4320" w:hanging="360"/>
      </w:pPr>
      <w:rPr>
        <w:rFonts w:ascii="Wingdings" w:hAnsi="Wingdings" w:hint="default"/>
      </w:rPr>
    </w:lvl>
    <w:lvl w:ilvl="3" w:tplc="083C0001" w:tentative="1">
      <w:start w:val="1"/>
      <w:numFmt w:val="bullet"/>
      <w:lvlText w:val=""/>
      <w:lvlJc w:val="left"/>
      <w:pPr>
        <w:ind w:left="5040" w:hanging="360"/>
      </w:pPr>
      <w:rPr>
        <w:rFonts w:ascii="Symbol" w:hAnsi="Symbol" w:hint="default"/>
      </w:rPr>
    </w:lvl>
    <w:lvl w:ilvl="4" w:tplc="083C0003" w:tentative="1">
      <w:start w:val="1"/>
      <w:numFmt w:val="bullet"/>
      <w:lvlText w:val="o"/>
      <w:lvlJc w:val="left"/>
      <w:pPr>
        <w:ind w:left="5760" w:hanging="360"/>
      </w:pPr>
      <w:rPr>
        <w:rFonts w:ascii="Courier New" w:hAnsi="Courier New" w:cs="Courier New" w:hint="default"/>
      </w:rPr>
    </w:lvl>
    <w:lvl w:ilvl="5" w:tplc="083C0005" w:tentative="1">
      <w:start w:val="1"/>
      <w:numFmt w:val="bullet"/>
      <w:lvlText w:val=""/>
      <w:lvlJc w:val="left"/>
      <w:pPr>
        <w:ind w:left="6480" w:hanging="360"/>
      </w:pPr>
      <w:rPr>
        <w:rFonts w:ascii="Wingdings" w:hAnsi="Wingdings" w:hint="default"/>
      </w:rPr>
    </w:lvl>
    <w:lvl w:ilvl="6" w:tplc="083C0001" w:tentative="1">
      <w:start w:val="1"/>
      <w:numFmt w:val="bullet"/>
      <w:lvlText w:val=""/>
      <w:lvlJc w:val="left"/>
      <w:pPr>
        <w:ind w:left="7200" w:hanging="360"/>
      </w:pPr>
      <w:rPr>
        <w:rFonts w:ascii="Symbol" w:hAnsi="Symbol" w:hint="default"/>
      </w:rPr>
    </w:lvl>
    <w:lvl w:ilvl="7" w:tplc="083C0003" w:tentative="1">
      <w:start w:val="1"/>
      <w:numFmt w:val="bullet"/>
      <w:lvlText w:val="o"/>
      <w:lvlJc w:val="left"/>
      <w:pPr>
        <w:ind w:left="7920" w:hanging="360"/>
      </w:pPr>
      <w:rPr>
        <w:rFonts w:ascii="Courier New" w:hAnsi="Courier New" w:cs="Courier New" w:hint="default"/>
      </w:rPr>
    </w:lvl>
    <w:lvl w:ilvl="8" w:tplc="083C0005" w:tentative="1">
      <w:start w:val="1"/>
      <w:numFmt w:val="bullet"/>
      <w:lvlText w:val=""/>
      <w:lvlJc w:val="left"/>
      <w:pPr>
        <w:ind w:left="8640" w:hanging="360"/>
      </w:pPr>
      <w:rPr>
        <w:rFonts w:ascii="Wingdings" w:hAnsi="Wingdings" w:hint="default"/>
      </w:rPr>
    </w:lvl>
  </w:abstractNum>
  <w:abstractNum w:abstractNumId="3" w15:restartNumberingAfterBreak="0">
    <w:nsid w:val="43F66A54"/>
    <w:multiLevelType w:val="hybridMultilevel"/>
    <w:tmpl w:val="CAE8AC1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15:restartNumberingAfterBreak="0">
    <w:nsid w:val="5D606D3A"/>
    <w:multiLevelType w:val="hybridMultilevel"/>
    <w:tmpl w:val="5344DE8A"/>
    <w:lvl w:ilvl="0" w:tplc="7D6C3BD2">
      <w:numFmt w:val="bullet"/>
      <w:lvlText w:val="-"/>
      <w:lvlJc w:val="left"/>
      <w:pPr>
        <w:ind w:left="3495" w:hanging="360"/>
      </w:pPr>
      <w:rPr>
        <w:rFonts w:ascii="Calibri" w:eastAsiaTheme="minorHAnsi" w:hAnsi="Calibri" w:cs="Calibri" w:hint="default"/>
      </w:rPr>
    </w:lvl>
    <w:lvl w:ilvl="1" w:tplc="083C0003" w:tentative="1">
      <w:start w:val="1"/>
      <w:numFmt w:val="bullet"/>
      <w:lvlText w:val="o"/>
      <w:lvlJc w:val="left"/>
      <w:pPr>
        <w:ind w:left="4215" w:hanging="360"/>
      </w:pPr>
      <w:rPr>
        <w:rFonts w:ascii="Courier New" w:hAnsi="Courier New" w:cs="Courier New" w:hint="default"/>
      </w:rPr>
    </w:lvl>
    <w:lvl w:ilvl="2" w:tplc="083C0005" w:tentative="1">
      <w:start w:val="1"/>
      <w:numFmt w:val="bullet"/>
      <w:lvlText w:val=""/>
      <w:lvlJc w:val="left"/>
      <w:pPr>
        <w:ind w:left="4935" w:hanging="360"/>
      </w:pPr>
      <w:rPr>
        <w:rFonts w:ascii="Wingdings" w:hAnsi="Wingdings" w:hint="default"/>
      </w:rPr>
    </w:lvl>
    <w:lvl w:ilvl="3" w:tplc="083C0001" w:tentative="1">
      <w:start w:val="1"/>
      <w:numFmt w:val="bullet"/>
      <w:lvlText w:val=""/>
      <w:lvlJc w:val="left"/>
      <w:pPr>
        <w:ind w:left="5655" w:hanging="360"/>
      </w:pPr>
      <w:rPr>
        <w:rFonts w:ascii="Symbol" w:hAnsi="Symbol" w:hint="default"/>
      </w:rPr>
    </w:lvl>
    <w:lvl w:ilvl="4" w:tplc="083C0003" w:tentative="1">
      <w:start w:val="1"/>
      <w:numFmt w:val="bullet"/>
      <w:lvlText w:val="o"/>
      <w:lvlJc w:val="left"/>
      <w:pPr>
        <w:ind w:left="6375" w:hanging="360"/>
      </w:pPr>
      <w:rPr>
        <w:rFonts w:ascii="Courier New" w:hAnsi="Courier New" w:cs="Courier New" w:hint="default"/>
      </w:rPr>
    </w:lvl>
    <w:lvl w:ilvl="5" w:tplc="083C0005" w:tentative="1">
      <w:start w:val="1"/>
      <w:numFmt w:val="bullet"/>
      <w:lvlText w:val=""/>
      <w:lvlJc w:val="left"/>
      <w:pPr>
        <w:ind w:left="7095" w:hanging="360"/>
      </w:pPr>
      <w:rPr>
        <w:rFonts w:ascii="Wingdings" w:hAnsi="Wingdings" w:hint="default"/>
      </w:rPr>
    </w:lvl>
    <w:lvl w:ilvl="6" w:tplc="083C0001" w:tentative="1">
      <w:start w:val="1"/>
      <w:numFmt w:val="bullet"/>
      <w:lvlText w:val=""/>
      <w:lvlJc w:val="left"/>
      <w:pPr>
        <w:ind w:left="7815" w:hanging="360"/>
      </w:pPr>
      <w:rPr>
        <w:rFonts w:ascii="Symbol" w:hAnsi="Symbol" w:hint="default"/>
      </w:rPr>
    </w:lvl>
    <w:lvl w:ilvl="7" w:tplc="083C0003" w:tentative="1">
      <w:start w:val="1"/>
      <w:numFmt w:val="bullet"/>
      <w:lvlText w:val="o"/>
      <w:lvlJc w:val="left"/>
      <w:pPr>
        <w:ind w:left="8535" w:hanging="360"/>
      </w:pPr>
      <w:rPr>
        <w:rFonts w:ascii="Courier New" w:hAnsi="Courier New" w:cs="Courier New" w:hint="default"/>
      </w:rPr>
    </w:lvl>
    <w:lvl w:ilvl="8" w:tplc="083C0005" w:tentative="1">
      <w:start w:val="1"/>
      <w:numFmt w:val="bullet"/>
      <w:lvlText w:val=""/>
      <w:lvlJc w:val="left"/>
      <w:pPr>
        <w:ind w:left="9255" w:hanging="360"/>
      </w:pPr>
      <w:rPr>
        <w:rFonts w:ascii="Wingdings" w:hAnsi="Wingdings" w:hint="default"/>
      </w:rPr>
    </w:lvl>
  </w:abstractNum>
  <w:abstractNum w:abstractNumId="5" w15:restartNumberingAfterBreak="0">
    <w:nsid w:val="5DCF0F23"/>
    <w:multiLevelType w:val="hybridMultilevel"/>
    <w:tmpl w:val="C5386E0C"/>
    <w:lvl w:ilvl="0" w:tplc="DD8A8C10">
      <w:numFmt w:val="bullet"/>
      <w:lvlText w:val="-"/>
      <w:lvlJc w:val="left"/>
      <w:pPr>
        <w:ind w:left="2895" w:hanging="360"/>
      </w:pPr>
      <w:rPr>
        <w:rFonts w:ascii="Calibri" w:eastAsiaTheme="minorHAnsi" w:hAnsi="Calibri" w:cs="Calibri" w:hint="default"/>
        <w:color w:val="7030A0"/>
      </w:rPr>
    </w:lvl>
    <w:lvl w:ilvl="1" w:tplc="083C0003" w:tentative="1">
      <w:start w:val="1"/>
      <w:numFmt w:val="bullet"/>
      <w:lvlText w:val="o"/>
      <w:lvlJc w:val="left"/>
      <w:pPr>
        <w:ind w:left="3615" w:hanging="360"/>
      </w:pPr>
      <w:rPr>
        <w:rFonts w:ascii="Courier New" w:hAnsi="Courier New" w:cs="Courier New" w:hint="default"/>
      </w:rPr>
    </w:lvl>
    <w:lvl w:ilvl="2" w:tplc="083C0005" w:tentative="1">
      <w:start w:val="1"/>
      <w:numFmt w:val="bullet"/>
      <w:lvlText w:val=""/>
      <w:lvlJc w:val="left"/>
      <w:pPr>
        <w:ind w:left="4335" w:hanging="360"/>
      </w:pPr>
      <w:rPr>
        <w:rFonts w:ascii="Wingdings" w:hAnsi="Wingdings" w:hint="default"/>
      </w:rPr>
    </w:lvl>
    <w:lvl w:ilvl="3" w:tplc="083C0001" w:tentative="1">
      <w:start w:val="1"/>
      <w:numFmt w:val="bullet"/>
      <w:lvlText w:val=""/>
      <w:lvlJc w:val="left"/>
      <w:pPr>
        <w:ind w:left="5055" w:hanging="360"/>
      </w:pPr>
      <w:rPr>
        <w:rFonts w:ascii="Symbol" w:hAnsi="Symbol" w:hint="default"/>
      </w:rPr>
    </w:lvl>
    <w:lvl w:ilvl="4" w:tplc="083C0003" w:tentative="1">
      <w:start w:val="1"/>
      <w:numFmt w:val="bullet"/>
      <w:lvlText w:val="o"/>
      <w:lvlJc w:val="left"/>
      <w:pPr>
        <w:ind w:left="5775" w:hanging="360"/>
      </w:pPr>
      <w:rPr>
        <w:rFonts w:ascii="Courier New" w:hAnsi="Courier New" w:cs="Courier New" w:hint="default"/>
      </w:rPr>
    </w:lvl>
    <w:lvl w:ilvl="5" w:tplc="083C0005" w:tentative="1">
      <w:start w:val="1"/>
      <w:numFmt w:val="bullet"/>
      <w:lvlText w:val=""/>
      <w:lvlJc w:val="left"/>
      <w:pPr>
        <w:ind w:left="6495" w:hanging="360"/>
      </w:pPr>
      <w:rPr>
        <w:rFonts w:ascii="Wingdings" w:hAnsi="Wingdings" w:hint="default"/>
      </w:rPr>
    </w:lvl>
    <w:lvl w:ilvl="6" w:tplc="083C0001" w:tentative="1">
      <w:start w:val="1"/>
      <w:numFmt w:val="bullet"/>
      <w:lvlText w:val=""/>
      <w:lvlJc w:val="left"/>
      <w:pPr>
        <w:ind w:left="7215" w:hanging="360"/>
      </w:pPr>
      <w:rPr>
        <w:rFonts w:ascii="Symbol" w:hAnsi="Symbol" w:hint="default"/>
      </w:rPr>
    </w:lvl>
    <w:lvl w:ilvl="7" w:tplc="083C0003" w:tentative="1">
      <w:start w:val="1"/>
      <w:numFmt w:val="bullet"/>
      <w:lvlText w:val="o"/>
      <w:lvlJc w:val="left"/>
      <w:pPr>
        <w:ind w:left="7935" w:hanging="360"/>
      </w:pPr>
      <w:rPr>
        <w:rFonts w:ascii="Courier New" w:hAnsi="Courier New" w:cs="Courier New" w:hint="default"/>
      </w:rPr>
    </w:lvl>
    <w:lvl w:ilvl="8" w:tplc="083C0005" w:tentative="1">
      <w:start w:val="1"/>
      <w:numFmt w:val="bullet"/>
      <w:lvlText w:val=""/>
      <w:lvlJc w:val="left"/>
      <w:pPr>
        <w:ind w:left="8655" w:hanging="360"/>
      </w:pPr>
      <w:rPr>
        <w:rFonts w:ascii="Wingdings" w:hAnsi="Wingdings" w:hint="default"/>
      </w:rPr>
    </w:lvl>
  </w:abstractNum>
  <w:abstractNum w:abstractNumId="6" w15:restartNumberingAfterBreak="0">
    <w:nsid w:val="60590FBC"/>
    <w:multiLevelType w:val="hybridMultilevel"/>
    <w:tmpl w:val="C32CFC2A"/>
    <w:lvl w:ilvl="0" w:tplc="083C0001">
      <w:start w:val="1"/>
      <w:numFmt w:val="bullet"/>
      <w:lvlText w:val=""/>
      <w:lvlJc w:val="left"/>
      <w:pPr>
        <w:ind w:left="2160" w:hanging="360"/>
      </w:pPr>
      <w:rPr>
        <w:rFonts w:ascii="Symbol" w:hAnsi="Symbol" w:hint="default"/>
      </w:rPr>
    </w:lvl>
    <w:lvl w:ilvl="1" w:tplc="083C0003" w:tentative="1">
      <w:start w:val="1"/>
      <w:numFmt w:val="bullet"/>
      <w:lvlText w:val="o"/>
      <w:lvlJc w:val="left"/>
      <w:pPr>
        <w:ind w:left="2880" w:hanging="360"/>
      </w:pPr>
      <w:rPr>
        <w:rFonts w:ascii="Courier New" w:hAnsi="Courier New" w:cs="Courier New" w:hint="default"/>
      </w:rPr>
    </w:lvl>
    <w:lvl w:ilvl="2" w:tplc="083C0005" w:tentative="1">
      <w:start w:val="1"/>
      <w:numFmt w:val="bullet"/>
      <w:lvlText w:val=""/>
      <w:lvlJc w:val="left"/>
      <w:pPr>
        <w:ind w:left="3600" w:hanging="360"/>
      </w:pPr>
      <w:rPr>
        <w:rFonts w:ascii="Wingdings" w:hAnsi="Wingdings" w:hint="default"/>
      </w:rPr>
    </w:lvl>
    <w:lvl w:ilvl="3" w:tplc="083C0001" w:tentative="1">
      <w:start w:val="1"/>
      <w:numFmt w:val="bullet"/>
      <w:lvlText w:val=""/>
      <w:lvlJc w:val="left"/>
      <w:pPr>
        <w:ind w:left="4320" w:hanging="360"/>
      </w:pPr>
      <w:rPr>
        <w:rFonts w:ascii="Symbol" w:hAnsi="Symbol" w:hint="default"/>
      </w:rPr>
    </w:lvl>
    <w:lvl w:ilvl="4" w:tplc="083C0003" w:tentative="1">
      <w:start w:val="1"/>
      <w:numFmt w:val="bullet"/>
      <w:lvlText w:val="o"/>
      <w:lvlJc w:val="left"/>
      <w:pPr>
        <w:ind w:left="5040" w:hanging="360"/>
      </w:pPr>
      <w:rPr>
        <w:rFonts w:ascii="Courier New" w:hAnsi="Courier New" w:cs="Courier New" w:hint="default"/>
      </w:rPr>
    </w:lvl>
    <w:lvl w:ilvl="5" w:tplc="083C0005" w:tentative="1">
      <w:start w:val="1"/>
      <w:numFmt w:val="bullet"/>
      <w:lvlText w:val=""/>
      <w:lvlJc w:val="left"/>
      <w:pPr>
        <w:ind w:left="5760" w:hanging="360"/>
      </w:pPr>
      <w:rPr>
        <w:rFonts w:ascii="Wingdings" w:hAnsi="Wingdings" w:hint="default"/>
      </w:rPr>
    </w:lvl>
    <w:lvl w:ilvl="6" w:tplc="083C0001" w:tentative="1">
      <w:start w:val="1"/>
      <w:numFmt w:val="bullet"/>
      <w:lvlText w:val=""/>
      <w:lvlJc w:val="left"/>
      <w:pPr>
        <w:ind w:left="6480" w:hanging="360"/>
      </w:pPr>
      <w:rPr>
        <w:rFonts w:ascii="Symbol" w:hAnsi="Symbol" w:hint="default"/>
      </w:rPr>
    </w:lvl>
    <w:lvl w:ilvl="7" w:tplc="083C0003" w:tentative="1">
      <w:start w:val="1"/>
      <w:numFmt w:val="bullet"/>
      <w:lvlText w:val="o"/>
      <w:lvlJc w:val="left"/>
      <w:pPr>
        <w:ind w:left="7200" w:hanging="360"/>
      </w:pPr>
      <w:rPr>
        <w:rFonts w:ascii="Courier New" w:hAnsi="Courier New" w:cs="Courier New" w:hint="default"/>
      </w:rPr>
    </w:lvl>
    <w:lvl w:ilvl="8" w:tplc="083C0005" w:tentative="1">
      <w:start w:val="1"/>
      <w:numFmt w:val="bullet"/>
      <w:lvlText w:val=""/>
      <w:lvlJc w:val="left"/>
      <w:pPr>
        <w:ind w:left="7920" w:hanging="360"/>
      </w:pPr>
      <w:rPr>
        <w:rFonts w:ascii="Wingdings" w:hAnsi="Wingdings" w:hint="default"/>
      </w:rPr>
    </w:lvl>
  </w:abstractNum>
  <w:abstractNum w:abstractNumId="7" w15:restartNumberingAfterBreak="0">
    <w:nsid w:val="61B47FB0"/>
    <w:multiLevelType w:val="hybridMultilevel"/>
    <w:tmpl w:val="14485282"/>
    <w:lvl w:ilvl="0" w:tplc="FDB47B08">
      <w:start w:val="1"/>
      <w:numFmt w:val="decimal"/>
      <w:lvlText w:val="%1."/>
      <w:lvlJc w:val="left"/>
      <w:pPr>
        <w:ind w:left="360" w:hanging="360"/>
      </w:pPr>
      <w:rPr>
        <w:rFonts w:hint="default"/>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15:restartNumberingAfterBreak="0">
    <w:nsid w:val="67713464"/>
    <w:multiLevelType w:val="hybridMultilevel"/>
    <w:tmpl w:val="77A44EF6"/>
    <w:lvl w:ilvl="0" w:tplc="CBC83AA0">
      <w:start w:val="1"/>
      <w:numFmt w:val="decimal"/>
      <w:lvlText w:val="%1."/>
      <w:lvlJc w:val="left"/>
      <w:pPr>
        <w:ind w:left="862" w:hanging="360"/>
      </w:pPr>
      <w:rPr>
        <w:rFonts w:cstheme="minorBidi" w:hint="default"/>
        <w:color w:val="444444"/>
        <w:sz w:val="24"/>
      </w:rPr>
    </w:lvl>
    <w:lvl w:ilvl="1" w:tplc="083C0019" w:tentative="1">
      <w:start w:val="1"/>
      <w:numFmt w:val="lowerLetter"/>
      <w:lvlText w:val="%2."/>
      <w:lvlJc w:val="left"/>
      <w:pPr>
        <w:ind w:left="1582" w:hanging="360"/>
      </w:pPr>
    </w:lvl>
    <w:lvl w:ilvl="2" w:tplc="083C001B" w:tentative="1">
      <w:start w:val="1"/>
      <w:numFmt w:val="lowerRoman"/>
      <w:lvlText w:val="%3."/>
      <w:lvlJc w:val="right"/>
      <w:pPr>
        <w:ind w:left="2302" w:hanging="180"/>
      </w:pPr>
    </w:lvl>
    <w:lvl w:ilvl="3" w:tplc="083C000F" w:tentative="1">
      <w:start w:val="1"/>
      <w:numFmt w:val="decimal"/>
      <w:lvlText w:val="%4."/>
      <w:lvlJc w:val="left"/>
      <w:pPr>
        <w:ind w:left="3022" w:hanging="360"/>
      </w:pPr>
    </w:lvl>
    <w:lvl w:ilvl="4" w:tplc="083C0019" w:tentative="1">
      <w:start w:val="1"/>
      <w:numFmt w:val="lowerLetter"/>
      <w:lvlText w:val="%5."/>
      <w:lvlJc w:val="left"/>
      <w:pPr>
        <w:ind w:left="3742" w:hanging="360"/>
      </w:pPr>
    </w:lvl>
    <w:lvl w:ilvl="5" w:tplc="083C001B" w:tentative="1">
      <w:start w:val="1"/>
      <w:numFmt w:val="lowerRoman"/>
      <w:lvlText w:val="%6."/>
      <w:lvlJc w:val="right"/>
      <w:pPr>
        <w:ind w:left="4462" w:hanging="180"/>
      </w:pPr>
    </w:lvl>
    <w:lvl w:ilvl="6" w:tplc="083C000F" w:tentative="1">
      <w:start w:val="1"/>
      <w:numFmt w:val="decimal"/>
      <w:lvlText w:val="%7."/>
      <w:lvlJc w:val="left"/>
      <w:pPr>
        <w:ind w:left="5182" w:hanging="360"/>
      </w:pPr>
    </w:lvl>
    <w:lvl w:ilvl="7" w:tplc="083C0019" w:tentative="1">
      <w:start w:val="1"/>
      <w:numFmt w:val="lowerLetter"/>
      <w:lvlText w:val="%8."/>
      <w:lvlJc w:val="left"/>
      <w:pPr>
        <w:ind w:left="5902" w:hanging="360"/>
      </w:pPr>
    </w:lvl>
    <w:lvl w:ilvl="8" w:tplc="083C001B" w:tentative="1">
      <w:start w:val="1"/>
      <w:numFmt w:val="lowerRoman"/>
      <w:lvlText w:val="%9."/>
      <w:lvlJc w:val="right"/>
      <w:pPr>
        <w:ind w:left="6622" w:hanging="180"/>
      </w:pPr>
    </w:lvl>
  </w:abstractNum>
  <w:abstractNum w:abstractNumId="9" w15:restartNumberingAfterBreak="0">
    <w:nsid w:val="6FC6532C"/>
    <w:multiLevelType w:val="hybridMultilevel"/>
    <w:tmpl w:val="D9D0A76E"/>
    <w:lvl w:ilvl="0" w:tplc="083C000F">
      <w:start w:val="1"/>
      <w:numFmt w:val="decimal"/>
      <w:lvlText w:val="%1."/>
      <w:lvlJc w:val="left"/>
      <w:pPr>
        <w:ind w:left="502" w:hanging="360"/>
      </w:pPr>
      <w:rPr>
        <w:rFonts w:hint="default"/>
      </w:rPr>
    </w:lvl>
    <w:lvl w:ilvl="1" w:tplc="083C0019" w:tentative="1">
      <w:start w:val="1"/>
      <w:numFmt w:val="lowerLetter"/>
      <w:lvlText w:val="%2."/>
      <w:lvlJc w:val="left"/>
      <w:pPr>
        <w:ind w:left="1222" w:hanging="360"/>
      </w:pPr>
    </w:lvl>
    <w:lvl w:ilvl="2" w:tplc="083C001B" w:tentative="1">
      <w:start w:val="1"/>
      <w:numFmt w:val="lowerRoman"/>
      <w:lvlText w:val="%3."/>
      <w:lvlJc w:val="right"/>
      <w:pPr>
        <w:ind w:left="1942" w:hanging="180"/>
      </w:pPr>
    </w:lvl>
    <w:lvl w:ilvl="3" w:tplc="083C000F" w:tentative="1">
      <w:start w:val="1"/>
      <w:numFmt w:val="decimal"/>
      <w:lvlText w:val="%4."/>
      <w:lvlJc w:val="left"/>
      <w:pPr>
        <w:ind w:left="2662" w:hanging="360"/>
      </w:pPr>
    </w:lvl>
    <w:lvl w:ilvl="4" w:tplc="083C0019" w:tentative="1">
      <w:start w:val="1"/>
      <w:numFmt w:val="lowerLetter"/>
      <w:lvlText w:val="%5."/>
      <w:lvlJc w:val="left"/>
      <w:pPr>
        <w:ind w:left="3382" w:hanging="360"/>
      </w:pPr>
    </w:lvl>
    <w:lvl w:ilvl="5" w:tplc="083C001B" w:tentative="1">
      <w:start w:val="1"/>
      <w:numFmt w:val="lowerRoman"/>
      <w:lvlText w:val="%6."/>
      <w:lvlJc w:val="right"/>
      <w:pPr>
        <w:ind w:left="4102" w:hanging="180"/>
      </w:pPr>
    </w:lvl>
    <w:lvl w:ilvl="6" w:tplc="083C000F" w:tentative="1">
      <w:start w:val="1"/>
      <w:numFmt w:val="decimal"/>
      <w:lvlText w:val="%7."/>
      <w:lvlJc w:val="left"/>
      <w:pPr>
        <w:ind w:left="4822" w:hanging="360"/>
      </w:pPr>
    </w:lvl>
    <w:lvl w:ilvl="7" w:tplc="083C0019" w:tentative="1">
      <w:start w:val="1"/>
      <w:numFmt w:val="lowerLetter"/>
      <w:lvlText w:val="%8."/>
      <w:lvlJc w:val="left"/>
      <w:pPr>
        <w:ind w:left="5542" w:hanging="360"/>
      </w:pPr>
    </w:lvl>
    <w:lvl w:ilvl="8" w:tplc="083C001B" w:tentative="1">
      <w:start w:val="1"/>
      <w:numFmt w:val="lowerRoman"/>
      <w:lvlText w:val="%9."/>
      <w:lvlJc w:val="right"/>
      <w:pPr>
        <w:ind w:left="6262" w:hanging="180"/>
      </w:pPr>
    </w:lvl>
  </w:abstractNum>
  <w:num w:numId="1">
    <w:abstractNumId w:val="6"/>
  </w:num>
  <w:num w:numId="2">
    <w:abstractNumId w:val="7"/>
  </w:num>
  <w:num w:numId="3">
    <w:abstractNumId w:val="9"/>
  </w:num>
  <w:num w:numId="4">
    <w:abstractNumId w:val="8"/>
  </w:num>
  <w:num w:numId="5">
    <w:abstractNumId w:val="5"/>
  </w:num>
  <w:num w:numId="6">
    <w:abstractNumId w:val="0"/>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53"/>
    <w:rsid w:val="000141F3"/>
    <w:rsid w:val="00034661"/>
    <w:rsid w:val="00040692"/>
    <w:rsid w:val="00071946"/>
    <w:rsid w:val="000B1DB6"/>
    <w:rsid w:val="000B3760"/>
    <w:rsid w:val="000B6539"/>
    <w:rsid w:val="000C53D2"/>
    <w:rsid w:val="001038E3"/>
    <w:rsid w:val="00116D32"/>
    <w:rsid w:val="00142785"/>
    <w:rsid w:val="0016263D"/>
    <w:rsid w:val="001861A9"/>
    <w:rsid w:val="00194CDA"/>
    <w:rsid w:val="001B4FE9"/>
    <w:rsid w:val="001E35E6"/>
    <w:rsid w:val="001F13E6"/>
    <w:rsid w:val="00202B77"/>
    <w:rsid w:val="00223DAF"/>
    <w:rsid w:val="00247297"/>
    <w:rsid w:val="002661A5"/>
    <w:rsid w:val="00273979"/>
    <w:rsid w:val="0028204A"/>
    <w:rsid w:val="00290BB7"/>
    <w:rsid w:val="002C46B7"/>
    <w:rsid w:val="002E5F2A"/>
    <w:rsid w:val="00312181"/>
    <w:rsid w:val="00315E2E"/>
    <w:rsid w:val="00323EAA"/>
    <w:rsid w:val="00330A63"/>
    <w:rsid w:val="00337141"/>
    <w:rsid w:val="00346E9D"/>
    <w:rsid w:val="00351AC5"/>
    <w:rsid w:val="003601DD"/>
    <w:rsid w:val="00364572"/>
    <w:rsid w:val="003C3FA5"/>
    <w:rsid w:val="003E0665"/>
    <w:rsid w:val="003F3EB4"/>
    <w:rsid w:val="004431E1"/>
    <w:rsid w:val="00455DC5"/>
    <w:rsid w:val="004842D5"/>
    <w:rsid w:val="00493470"/>
    <w:rsid w:val="00497F25"/>
    <w:rsid w:val="004A608E"/>
    <w:rsid w:val="004C2767"/>
    <w:rsid w:val="004C2CE2"/>
    <w:rsid w:val="004C5AED"/>
    <w:rsid w:val="004E2939"/>
    <w:rsid w:val="00515C68"/>
    <w:rsid w:val="0055446A"/>
    <w:rsid w:val="00566472"/>
    <w:rsid w:val="005665BF"/>
    <w:rsid w:val="005D1B65"/>
    <w:rsid w:val="005D2BFA"/>
    <w:rsid w:val="005D4148"/>
    <w:rsid w:val="005E495E"/>
    <w:rsid w:val="005E7550"/>
    <w:rsid w:val="005F10B1"/>
    <w:rsid w:val="005F1467"/>
    <w:rsid w:val="005F5F7F"/>
    <w:rsid w:val="0066044B"/>
    <w:rsid w:val="006940CB"/>
    <w:rsid w:val="006C3D9C"/>
    <w:rsid w:val="006D5AA8"/>
    <w:rsid w:val="006E7FCB"/>
    <w:rsid w:val="006F2B4A"/>
    <w:rsid w:val="006F726F"/>
    <w:rsid w:val="00710E34"/>
    <w:rsid w:val="007200AA"/>
    <w:rsid w:val="007206E3"/>
    <w:rsid w:val="00722F98"/>
    <w:rsid w:val="007245E0"/>
    <w:rsid w:val="00752ABC"/>
    <w:rsid w:val="007558CA"/>
    <w:rsid w:val="007562E2"/>
    <w:rsid w:val="00766BDF"/>
    <w:rsid w:val="007876DD"/>
    <w:rsid w:val="007A3F73"/>
    <w:rsid w:val="007D0FC4"/>
    <w:rsid w:val="007E333A"/>
    <w:rsid w:val="00843580"/>
    <w:rsid w:val="008816AD"/>
    <w:rsid w:val="00885BEA"/>
    <w:rsid w:val="008876FC"/>
    <w:rsid w:val="008A610A"/>
    <w:rsid w:val="008B0DC0"/>
    <w:rsid w:val="008D21EC"/>
    <w:rsid w:val="008D74FF"/>
    <w:rsid w:val="00932D7A"/>
    <w:rsid w:val="00942607"/>
    <w:rsid w:val="00943BD0"/>
    <w:rsid w:val="009455FC"/>
    <w:rsid w:val="0094659D"/>
    <w:rsid w:val="0095173B"/>
    <w:rsid w:val="009657A9"/>
    <w:rsid w:val="009705A4"/>
    <w:rsid w:val="0098136B"/>
    <w:rsid w:val="009A4EFC"/>
    <w:rsid w:val="009B3F89"/>
    <w:rsid w:val="009D46A6"/>
    <w:rsid w:val="009F215F"/>
    <w:rsid w:val="009F32C4"/>
    <w:rsid w:val="00A12AB4"/>
    <w:rsid w:val="00A21087"/>
    <w:rsid w:val="00A55F49"/>
    <w:rsid w:val="00A5728C"/>
    <w:rsid w:val="00AB024C"/>
    <w:rsid w:val="00AD77DE"/>
    <w:rsid w:val="00AE201B"/>
    <w:rsid w:val="00AF56E2"/>
    <w:rsid w:val="00AF69B0"/>
    <w:rsid w:val="00B27351"/>
    <w:rsid w:val="00B27E1C"/>
    <w:rsid w:val="00BB507A"/>
    <w:rsid w:val="00BE34E0"/>
    <w:rsid w:val="00BF29A7"/>
    <w:rsid w:val="00C4351D"/>
    <w:rsid w:val="00C76DD8"/>
    <w:rsid w:val="00C81035"/>
    <w:rsid w:val="00C87494"/>
    <w:rsid w:val="00C92440"/>
    <w:rsid w:val="00C94DC8"/>
    <w:rsid w:val="00CB11F1"/>
    <w:rsid w:val="00CB2A8A"/>
    <w:rsid w:val="00CB5853"/>
    <w:rsid w:val="00D15DEB"/>
    <w:rsid w:val="00D361C3"/>
    <w:rsid w:val="00D44207"/>
    <w:rsid w:val="00D65AC1"/>
    <w:rsid w:val="00D72593"/>
    <w:rsid w:val="00D73539"/>
    <w:rsid w:val="00D8789E"/>
    <w:rsid w:val="00D92159"/>
    <w:rsid w:val="00D94451"/>
    <w:rsid w:val="00DA0C03"/>
    <w:rsid w:val="00DB1B1B"/>
    <w:rsid w:val="00DC7181"/>
    <w:rsid w:val="00E131A1"/>
    <w:rsid w:val="00E14F16"/>
    <w:rsid w:val="00E22CA6"/>
    <w:rsid w:val="00E30620"/>
    <w:rsid w:val="00E446F8"/>
    <w:rsid w:val="00E94720"/>
    <w:rsid w:val="00E97D92"/>
    <w:rsid w:val="00F05CB5"/>
    <w:rsid w:val="00F51D2E"/>
    <w:rsid w:val="00F52241"/>
    <w:rsid w:val="00F65DDF"/>
    <w:rsid w:val="00F96AF2"/>
    <w:rsid w:val="00FB6762"/>
    <w:rsid w:val="00FD7B95"/>
    <w:rsid w:val="00FE5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BBAF"/>
  <w15:chartTrackingRefBased/>
  <w15:docId w15:val="{01DA37DB-C80B-4231-9834-3894FAB3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D5"/>
    <w:pPr>
      <w:spacing w:after="200" w:line="276" w:lineRule="auto"/>
    </w:pPr>
  </w:style>
  <w:style w:type="paragraph" w:styleId="Heading1">
    <w:name w:val="heading 1"/>
    <w:basedOn w:val="Normal"/>
    <w:link w:val="Heading1Char"/>
    <w:uiPriority w:val="9"/>
    <w:qFormat/>
    <w:rsid w:val="005E7550"/>
    <w:pPr>
      <w:spacing w:before="100" w:beforeAutospacing="1" w:after="100" w:afterAutospacing="1" w:line="240" w:lineRule="auto"/>
      <w:outlineLvl w:val="0"/>
    </w:pPr>
    <w:rPr>
      <w:rFonts w:ascii="Times New Roman" w:eastAsia="Times New Roman" w:hAnsi="Times New Roman" w:cs="Times New Roman"/>
      <w:b/>
      <w:bCs/>
      <w:kern w:val="36"/>
      <w:sz w:val="48"/>
      <w:szCs w:val="48"/>
      <w:lang w:val="ga-IE" w:eastAsia="ga-IE"/>
    </w:rPr>
  </w:style>
  <w:style w:type="paragraph" w:styleId="Heading2">
    <w:name w:val="heading 2"/>
    <w:basedOn w:val="Normal"/>
    <w:next w:val="Normal"/>
    <w:link w:val="Heading2Char"/>
    <w:uiPriority w:val="9"/>
    <w:semiHidden/>
    <w:unhideWhenUsed/>
    <w:qFormat/>
    <w:rsid w:val="000B1D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DD"/>
    <w:rPr>
      <w:color w:val="0563C1" w:themeColor="hyperlink"/>
      <w:u w:val="single"/>
    </w:rPr>
  </w:style>
  <w:style w:type="character" w:styleId="UnresolvedMention">
    <w:name w:val="Unresolved Mention"/>
    <w:basedOn w:val="DefaultParagraphFont"/>
    <w:uiPriority w:val="99"/>
    <w:semiHidden/>
    <w:unhideWhenUsed/>
    <w:rsid w:val="007876DD"/>
    <w:rPr>
      <w:color w:val="605E5C"/>
      <w:shd w:val="clear" w:color="auto" w:fill="E1DFDD"/>
    </w:rPr>
  </w:style>
  <w:style w:type="paragraph" w:styleId="Header">
    <w:name w:val="header"/>
    <w:basedOn w:val="Normal"/>
    <w:link w:val="HeaderChar"/>
    <w:uiPriority w:val="99"/>
    <w:unhideWhenUsed/>
    <w:rsid w:val="00E3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20"/>
  </w:style>
  <w:style w:type="paragraph" w:styleId="Footer">
    <w:name w:val="footer"/>
    <w:basedOn w:val="Normal"/>
    <w:link w:val="FooterChar"/>
    <w:uiPriority w:val="99"/>
    <w:unhideWhenUsed/>
    <w:rsid w:val="00E3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20"/>
  </w:style>
  <w:style w:type="character" w:customStyle="1" w:styleId="Heading1Char">
    <w:name w:val="Heading 1 Char"/>
    <w:basedOn w:val="DefaultParagraphFont"/>
    <w:link w:val="Heading1"/>
    <w:uiPriority w:val="9"/>
    <w:rsid w:val="005E7550"/>
    <w:rPr>
      <w:rFonts w:ascii="Times New Roman" w:eastAsia="Times New Roman" w:hAnsi="Times New Roman" w:cs="Times New Roman"/>
      <w:b/>
      <w:bCs/>
      <w:kern w:val="36"/>
      <w:sz w:val="48"/>
      <w:szCs w:val="48"/>
      <w:lang w:val="ga-IE" w:eastAsia="ga-IE"/>
    </w:rPr>
  </w:style>
  <w:style w:type="character" w:styleId="Strong">
    <w:name w:val="Strong"/>
    <w:basedOn w:val="DefaultParagraphFont"/>
    <w:uiPriority w:val="22"/>
    <w:qFormat/>
    <w:rsid w:val="005E7550"/>
    <w:rPr>
      <w:b/>
      <w:bCs/>
    </w:rPr>
  </w:style>
  <w:style w:type="character" w:styleId="Emphasis">
    <w:name w:val="Emphasis"/>
    <w:basedOn w:val="DefaultParagraphFont"/>
    <w:uiPriority w:val="20"/>
    <w:qFormat/>
    <w:rsid w:val="005E7550"/>
    <w:rPr>
      <w:i/>
      <w:iCs/>
    </w:rPr>
  </w:style>
  <w:style w:type="paragraph" w:styleId="NormalWeb">
    <w:name w:val="Normal (Web)"/>
    <w:basedOn w:val="Normal"/>
    <w:uiPriority w:val="99"/>
    <w:unhideWhenUsed/>
    <w:rsid w:val="007A3F73"/>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table" w:styleId="TableGrid">
    <w:name w:val="Table Grid"/>
    <w:basedOn w:val="TableNormal"/>
    <w:uiPriority w:val="39"/>
    <w:rsid w:val="001E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FCB"/>
    <w:pPr>
      <w:ind w:left="720"/>
      <w:contextualSpacing/>
    </w:pPr>
  </w:style>
  <w:style w:type="character" w:styleId="FollowedHyperlink">
    <w:name w:val="FollowedHyperlink"/>
    <w:basedOn w:val="DefaultParagraphFont"/>
    <w:uiPriority w:val="99"/>
    <w:semiHidden/>
    <w:unhideWhenUsed/>
    <w:rsid w:val="00273979"/>
    <w:rPr>
      <w:color w:val="954F72" w:themeColor="followedHyperlink"/>
      <w:u w:val="single"/>
    </w:rPr>
  </w:style>
  <w:style w:type="character" w:customStyle="1" w:styleId="Heading2Char">
    <w:name w:val="Heading 2 Char"/>
    <w:basedOn w:val="DefaultParagraphFont"/>
    <w:link w:val="Heading2"/>
    <w:uiPriority w:val="9"/>
    <w:semiHidden/>
    <w:rsid w:val="000B1DB6"/>
    <w:rPr>
      <w:rFonts w:asciiTheme="majorHAnsi" w:eastAsiaTheme="majorEastAsia" w:hAnsiTheme="majorHAnsi" w:cstheme="majorBidi"/>
      <w:color w:val="2F5496" w:themeColor="accent1" w:themeShade="BF"/>
      <w:sz w:val="26"/>
      <w:szCs w:val="26"/>
    </w:rPr>
  </w:style>
  <w:style w:type="paragraph" w:customStyle="1" w:styleId="has-text-align-center">
    <w:name w:val="has-text-align-center"/>
    <w:basedOn w:val="Normal"/>
    <w:rsid w:val="00D65AC1"/>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paragraph" w:customStyle="1" w:styleId="msonormal0">
    <w:name w:val="msonormal"/>
    <w:basedOn w:val="Normal"/>
    <w:rsid w:val="00B27E1C"/>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paragraph" w:customStyle="1" w:styleId="news-subtitle">
    <w:name w:val="news-subtitle"/>
    <w:basedOn w:val="Normal"/>
    <w:rsid w:val="009705A4"/>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paragraph" w:customStyle="1" w:styleId="overviewhighlightsbody">
    <w:name w:val="overview_highlights_body"/>
    <w:basedOn w:val="Normal"/>
    <w:rsid w:val="002E5F2A"/>
    <w:pPr>
      <w:spacing w:before="100" w:beforeAutospacing="1" w:after="100" w:afterAutospacing="1" w:line="240" w:lineRule="auto"/>
    </w:pPr>
    <w:rPr>
      <w:rFonts w:ascii="Times New Roman" w:eastAsia="Times New Roman" w:hAnsi="Times New Roman" w:cs="Times New Roman"/>
      <w:sz w:val="24"/>
      <w:szCs w:val="24"/>
      <w:lang w:val="ga-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407">
      <w:bodyDiv w:val="1"/>
      <w:marLeft w:val="0"/>
      <w:marRight w:val="0"/>
      <w:marTop w:val="0"/>
      <w:marBottom w:val="0"/>
      <w:divBdr>
        <w:top w:val="none" w:sz="0" w:space="0" w:color="auto"/>
        <w:left w:val="none" w:sz="0" w:space="0" w:color="auto"/>
        <w:bottom w:val="none" w:sz="0" w:space="0" w:color="auto"/>
        <w:right w:val="none" w:sz="0" w:space="0" w:color="auto"/>
      </w:divBdr>
    </w:div>
    <w:div w:id="61954709">
      <w:bodyDiv w:val="1"/>
      <w:marLeft w:val="0"/>
      <w:marRight w:val="0"/>
      <w:marTop w:val="0"/>
      <w:marBottom w:val="0"/>
      <w:divBdr>
        <w:top w:val="none" w:sz="0" w:space="0" w:color="auto"/>
        <w:left w:val="none" w:sz="0" w:space="0" w:color="auto"/>
        <w:bottom w:val="none" w:sz="0" w:space="0" w:color="auto"/>
        <w:right w:val="none" w:sz="0" w:space="0" w:color="auto"/>
      </w:divBdr>
    </w:div>
    <w:div w:id="88353291">
      <w:bodyDiv w:val="1"/>
      <w:marLeft w:val="0"/>
      <w:marRight w:val="0"/>
      <w:marTop w:val="0"/>
      <w:marBottom w:val="0"/>
      <w:divBdr>
        <w:top w:val="none" w:sz="0" w:space="0" w:color="auto"/>
        <w:left w:val="none" w:sz="0" w:space="0" w:color="auto"/>
        <w:bottom w:val="none" w:sz="0" w:space="0" w:color="auto"/>
        <w:right w:val="none" w:sz="0" w:space="0" w:color="auto"/>
      </w:divBdr>
    </w:div>
    <w:div w:id="182397996">
      <w:bodyDiv w:val="1"/>
      <w:marLeft w:val="0"/>
      <w:marRight w:val="0"/>
      <w:marTop w:val="0"/>
      <w:marBottom w:val="0"/>
      <w:divBdr>
        <w:top w:val="none" w:sz="0" w:space="0" w:color="auto"/>
        <w:left w:val="none" w:sz="0" w:space="0" w:color="auto"/>
        <w:bottom w:val="none" w:sz="0" w:space="0" w:color="auto"/>
        <w:right w:val="none" w:sz="0" w:space="0" w:color="auto"/>
      </w:divBdr>
    </w:div>
    <w:div w:id="190186989">
      <w:bodyDiv w:val="1"/>
      <w:marLeft w:val="0"/>
      <w:marRight w:val="0"/>
      <w:marTop w:val="0"/>
      <w:marBottom w:val="0"/>
      <w:divBdr>
        <w:top w:val="none" w:sz="0" w:space="0" w:color="auto"/>
        <w:left w:val="none" w:sz="0" w:space="0" w:color="auto"/>
        <w:bottom w:val="none" w:sz="0" w:space="0" w:color="auto"/>
        <w:right w:val="none" w:sz="0" w:space="0" w:color="auto"/>
      </w:divBdr>
    </w:div>
    <w:div w:id="201599226">
      <w:bodyDiv w:val="1"/>
      <w:marLeft w:val="0"/>
      <w:marRight w:val="0"/>
      <w:marTop w:val="0"/>
      <w:marBottom w:val="0"/>
      <w:divBdr>
        <w:top w:val="none" w:sz="0" w:space="0" w:color="auto"/>
        <w:left w:val="none" w:sz="0" w:space="0" w:color="auto"/>
        <w:bottom w:val="none" w:sz="0" w:space="0" w:color="auto"/>
        <w:right w:val="none" w:sz="0" w:space="0" w:color="auto"/>
      </w:divBdr>
    </w:div>
    <w:div w:id="208885157">
      <w:bodyDiv w:val="1"/>
      <w:marLeft w:val="0"/>
      <w:marRight w:val="0"/>
      <w:marTop w:val="0"/>
      <w:marBottom w:val="0"/>
      <w:divBdr>
        <w:top w:val="none" w:sz="0" w:space="0" w:color="auto"/>
        <w:left w:val="none" w:sz="0" w:space="0" w:color="auto"/>
        <w:bottom w:val="none" w:sz="0" w:space="0" w:color="auto"/>
        <w:right w:val="none" w:sz="0" w:space="0" w:color="auto"/>
      </w:divBdr>
    </w:div>
    <w:div w:id="219170154">
      <w:bodyDiv w:val="1"/>
      <w:marLeft w:val="0"/>
      <w:marRight w:val="0"/>
      <w:marTop w:val="0"/>
      <w:marBottom w:val="0"/>
      <w:divBdr>
        <w:top w:val="none" w:sz="0" w:space="0" w:color="auto"/>
        <w:left w:val="none" w:sz="0" w:space="0" w:color="auto"/>
        <w:bottom w:val="none" w:sz="0" w:space="0" w:color="auto"/>
        <w:right w:val="none" w:sz="0" w:space="0" w:color="auto"/>
      </w:divBdr>
    </w:div>
    <w:div w:id="285820530">
      <w:bodyDiv w:val="1"/>
      <w:marLeft w:val="0"/>
      <w:marRight w:val="0"/>
      <w:marTop w:val="0"/>
      <w:marBottom w:val="0"/>
      <w:divBdr>
        <w:top w:val="none" w:sz="0" w:space="0" w:color="auto"/>
        <w:left w:val="none" w:sz="0" w:space="0" w:color="auto"/>
        <w:bottom w:val="none" w:sz="0" w:space="0" w:color="auto"/>
        <w:right w:val="none" w:sz="0" w:space="0" w:color="auto"/>
      </w:divBdr>
    </w:div>
    <w:div w:id="307243611">
      <w:bodyDiv w:val="1"/>
      <w:marLeft w:val="0"/>
      <w:marRight w:val="0"/>
      <w:marTop w:val="0"/>
      <w:marBottom w:val="0"/>
      <w:divBdr>
        <w:top w:val="none" w:sz="0" w:space="0" w:color="auto"/>
        <w:left w:val="none" w:sz="0" w:space="0" w:color="auto"/>
        <w:bottom w:val="none" w:sz="0" w:space="0" w:color="auto"/>
        <w:right w:val="none" w:sz="0" w:space="0" w:color="auto"/>
      </w:divBdr>
    </w:div>
    <w:div w:id="358773822">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505443495">
      <w:bodyDiv w:val="1"/>
      <w:marLeft w:val="0"/>
      <w:marRight w:val="0"/>
      <w:marTop w:val="0"/>
      <w:marBottom w:val="0"/>
      <w:divBdr>
        <w:top w:val="none" w:sz="0" w:space="0" w:color="auto"/>
        <w:left w:val="none" w:sz="0" w:space="0" w:color="auto"/>
        <w:bottom w:val="none" w:sz="0" w:space="0" w:color="auto"/>
        <w:right w:val="none" w:sz="0" w:space="0" w:color="auto"/>
      </w:divBdr>
    </w:div>
    <w:div w:id="520240464">
      <w:bodyDiv w:val="1"/>
      <w:marLeft w:val="0"/>
      <w:marRight w:val="0"/>
      <w:marTop w:val="0"/>
      <w:marBottom w:val="0"/>
      <w:divBdr>
        <w:top w:val="none" w:sz="0" w:space="0" w:color="auto"/>
        <w:left w:val="none" w:sz="0" w:space="0" w:color="auto"/>
        <w:bottom w:val="none" w:sz="0" w:space="0" w:color="auto"/>
        <w:right w:val="none" w:sz="0" w:space="0" w:color="auto"/>
      </w:divBdr>
    </w:div>
    <w:div w:id="543368576">
      <w:bodyDiv w:val="1"/>
      <w:marLeft w:val="0"/>
      <w:marRight w:val="0"/>
      <w:marTop w:val="0"/>
      <w:marBottom w:val="0"/>
      <w:divBdr>
        <w:top w:val="none" w:sz="0" w:space="0" w:color="auto"/>
        <w:left w:val="none" w:sz="0" w:space="0" w:color="auto"/>
        <w:bottom w:val="none" w:sz="0" w:space="0" w:color="auto"/>
        <w:right w:val="none" w:sz="0" w:space="0" w:color="auto"/>
      </w:divBdr>
    </w:div>
    <w:div w:id="544369938">
      <w:bodyDiv w:val="1"/>
      <w:marLeft w:val="0"/>
      <w:marRight w:val="0"/>
      <w:marTop w:val="0"/>
      <w:marBottom w:val="0"/>
      <w:divBdr>
        <w:top w:val="none" w:sz="0" w:space="0" w:color="auto"/>
        <w:left w:val="none" w:sz="0" w:space="0" w:color="auto"/>
        <w:bottom w:val="none" w:sz="0" w:space="0" w:color="auto"/>
        <w:right w:val="none" w:sz="0" w:space="0" w:color="auto"/>
      </w:divBdr>
    </w:div>
    <w:div w:id="587613935">
      <w:bodyDiv w:val="1"/>
      <w:marLeft w:val="0"/>
      <w:marRight w:val="0"/>
      <w:marTop w:val="0"/>
      <w:marBottom w:val="0"/>
      <w:divBdr>
        <w:top w:val="none" w:sz="0" w:space="0" w:color="auto"/>
        <w:left w:val="none" w:sz="0" w:space="0" w:color="auto"/>
        <w:bottom w:val="none" w:sz="0" w:space="0" w:color="auto"/>
        <w:right w:val="none" w:sz="0" w:space="0" w:color="auto"/>
      </w:divBdr>
    </w:div>
    <w:div w:id="654919263">
      <w:bodyDiv w:val="1"/>
      <w:marLeft w:val="0"/>
      <w:marRight w:val="0"/>
      <w:marTop w:val="0"/>
      <w:marBottom w:val="0"/>
      <w:divBdr>
        <w:top w:val="none" w:sz="0" w:space="0" w:color="auto"/>
        <w:left w:val="none" w:sz="0" w:space="0" w:color="auto"/>
        <w:bottom w:val="none" w:sz="0" w:space="0" w:color="auto"/>
        <w:right w:val="none" w:sz="0" w:space="0" w:color="auto"/>
      </w:divBdr>
    </w:div>
    <w:div w:id="705108587">
      <w:bodyDiv w:val="1"/>
      <w:marLeft w:val="0"/>
      <w:marRight w:val="0"/>
      <w:marTop w:val="0"/>
      <w:marBottom w:val="0"/>
      <w:divBdr>
        <w:top w:val="none" w:sz="0" w:space="0" w:color="auto"/>
        <w:left w:val="none" w:sz="0" w:space="0" w:color="auto"/>
        <w:bottom w:val="none" w:sz="0" w:space="0" w:color="auto"/>
        <w:right w:val="none" w:sz="0" w:space="0" w:color="auto"/>
      </w:divBdr>
    </w:div>
    <w:div w:id="723912627">
      <w:bodyDiv w:val="1"/>
      <w:marLeft w:val="0"/>
      <w:marRight w:val="0"/>
      <w:marTop w:val="0"/>
      <w:marBottom w:val="0"/>
      <w:divBdr>
        <w:top w:val="none" w:sz="0" w:space="0" w:color="auto"/>
        <w:left w:val="none" w:sz="0" w:space="0" w:color="auto"/>
        <w:bottom w:val="none" w:sz="0" w:space="0" w:color="auto"/>
        <w:right w:val="none" w:sz="0" w:space="0" w:color="auto"/>
      </w:divBdr>
    </w:div>
    <w:div w:id="746808252">
      <w:bodyDiv w:val="1"/>
      <w:marLeft w:val="0"/>
      <w:marRight w:val="0"/>
      <w:marTop w:val="0"/>
      <w:marBottom w:val="0"/>
      <w:divBdr>
        <w:top w:val="none" w:sz="0" w:space="0" w:color="auto"/>
        <w:left w:val="none" w:sz="0" w:space="0" w:color="auto"/>
        <w:bottom w:val="none" w:sz="0" w:space="0" w:color="auto"/>
        <w:right w:val="none" w:sz="0" w:space="0" w:color="auto"/>
      </w:divBdr>
    </w:div>
    <w:div w:id="748771372">
      <w:bodyDiv w:val="1"/>
      <w:marLeft w:val="0"/>
      <w:marRight w:val="0"/>
      <w:marTop w:val="0"/>
      <w:marBottom w:val="0"/>
      <w:divBdr>
        <w:top w:val="none" w:sz="0" w:space="0" w:color="auto"/>
        <w:left w:val="none" w:sz="0" w:space="0" w:color="auto"/>
        <w:bottom w:val="none" w:sz="0" w:space="0" w:color="auto"/>
        <w:right w:val="none" w:sz="0" w:space="0" w:color="auto"/>
      </w:divBdr>
    </w:div>
    <w:div w:id="774179012">
      <w:bodyDiv w:val="1"/>
      <w:marLeft w:val="0"/>
      <w:marRight w:val="0"/>
      <w:marTop w:val="0"/>
      <w:marBottom w:val="0"/>
      <w:divBdr>
        <w:top w:val="none" w:sz="0" w:space="0" w:color="auto"/>
        <w:left w:val="none" w:sz="0" w:space="0" w:color="auto"/>
        <w:bottom w:val="none" w:sz="0" w:space="0" w:color="auto"/>
        <w:right w:val="none" w:sz="0" w:space="0" w:color="auto"/>
      </w:divBdr>
    </w:div>
    <w:div w:id="851989438">
      <w:bodyDiv w:val="1"/>
      <w:marLeft w:val="0"/>
      <w:marRight w:val="0"/>
      <w:marTop w:val="0"/>
      <w:marBottom w:val="0"/>
      <w:divBdr>
        <w:top w:val="none" w:sz="0" w:space="0" w:color="auto"/>
        <w:left w:val="none" w:sz="0" w:space="0" w:color="auto"/>
        <w:bottom w:val="none" w:sz="0" w:space="0" w:color="auto"/>
        <w:right w:val="none" w:sz="0" w:space="0" w:color="auto"/>
      </w:divBdr>
      <w:divsChild>
        <w:div w:id="2061591340">
          <w:marLeft w:val="0"/>
          <w:marRight w:val="0"/>
          <w:marTop w:val="0"/>
          <w:marBottom w:val="0"/>
          <w:divBdr>
            <w:top w:val="none" w:sz="0" w:space="0" w:color="auto"/>
            <w:left w:val="none" w:sz="0" w:space="0" w:color="auto"/>
            <w:bottom w:val="none" w:sz="0" w:space="0" w:color="auto"/>
            <w:right w:val="none" w:sz="0" w:space="0" w:color="auto"/>
          </w:divBdr>
          <w:divsChild>
            <w:div w:id="416174062">
              <w:marLeft w:val="0"/>
              <w:marRight w:val="0"/>
              <w:marTop w:val="0"/>
              <w:marBottom w:val="0"/>
              <w:divBdr>
                <w:top w:val="none" w:sz="0" w:space="0" w:color="auto"/>
                <w:left w:val="none" w:sz="0" w:space="0" w:color="auto"/>
                <w:bottom w:val="none" w:sz="0" w:space="0" w:color="auto"/>
                <w:right w:val="none" w:sz="0" w:space="0" w:color="auto"/>
              </w:divBdr>
              <w:divsChild>
                <w:div w:id="1617326062">
                  <w:marLeft w:val="0"/>
                  <w:marRight w:val="0"/>
                  <w:marTop w:val="0"/>
                  <w:marBottom w:val="0"/>
                  <w:divBdr>
                    <w:top w:val="none" w:sz="0" w:space="0" w:color="auto"/>
                    <w:left w:val="none" w:sz="0" w:space="0" w:color="auto"/>
                    <w:bottom w:val="none" w:sz="0" w:space="0" w:color="auto"/>
                    <w:right w:val="none" w:sz="0" w:space="0" w:color="auto"/>
                  </w:divBdr>
                  <w:divsChild>
                    <w:div w:id="729958431">
                      <w:marLeft w:val="0"/>
                      <w:marRight w:val="0"/>
                      <w:marTop w:val="0"/>
                      <w:marBottom w:val="0"/>
                      <w:divBdr>
                        <w:top w:val="none" w:sz="0" w:space="0" w:color="auto"/>
                        <w:left w:val="none" w:sz="0" w:space="0" w:color="auto"/>
                        <w:bottom w:val="none" w:sz="0" w:space="0" w:color="auto"/>
                        <w:right w:val="none" w:sz="0" w:space="0" w:color="auto"/>
                      </w:divBdr>
                      <w:divsChild>
                        <w:div w:id="1151483202">
                          <w:marLeft w:val="0"/>
                          <w:marRight w:val="0"/>
                          <w:marTop w:val="0"/>
                          <w:marBottom w:val="0"/>
                          <w:divBdr>
                            <w:top w:val="none" w:sz="0" w:space="0" w:color="auto"/>
                            <w:left w:val="none" w:sz="0" w:space="0" w:color="auto"/>
                            <w:bottom w:val="none" w:sz="0" w:space="0" w:color="auto"/>
                            <w:right w:val="none" w:sz="0" w:space="0" w:color="auto"/>
                          </w:divBdr>
                          <w:divsChild>
                            <w:div w:id="269942852">
                              <w:marLeft w:val="0"/>
                              <w:marRight w:val="0"/>
                              <w:marTop w:val="0"/>
                              <w:marBottom w:val="0"/>
                              <w:divBdr>
                                <w:top w:val="none" w:sz="0" w:space="0" w:color="auto"/>
                                <w:left w:val="none" w:sz="0" w:space="0" w:color="auto"/>
                                <w:bottom w:val="none" w:sz="0" w:space="0" w:color="auto"/>
                                <w:right w:val="none" w:sz="0" w:space="0" w:color="auto"/>
                              </w:divBdr>
                              <w:divsChild>
                                <w:div w:id="144203746">
                                  <w:marLeft w:val="0"/>
                                  <w:marRight w:val="0"/>
                                  <w:marTop w:val="0"/>
                                  <w:marBottom w:val="0"/>
                                  <w:divBdr>
                                    <w:top w:val="none" w:sz="0" w:space="0" w:color="auto"/>
                                    <w:left w:val="none" w:sz="0" w:space="0" w:color="auto"/>
                                    <w:bottom w:val="none" w:sz="0" w:space="0" w:color="auto"/>
                                    <w:right w:val="none" w:sz="0" w:space="0" w:color="auto"/>
                                  </w:divBdr>
                                  <w:divsChild>
                                    <w:div w:id="508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0621">
                          <w:marLeft w:val="0"/>
                          <w:marRight w:val="0"/>
                          <w:marTop w:val="0"/>
                          <w:marBottom w:val="0"/>
                          <w:divBdr>
                            <w:top w:val="none" w:sz="0" w:space="0" w:color="auto"/>
                            <w:left w:val="none" w:sz="0" w:space="0" w:color="auto"/>
                            <w:bottom w:val="none" w:sz="0" w:space="0" w:color="auto"/>
                            <w:right w:val="none" w:sz="0" w:space="0" w:color="auto"/>
                          </w:divBdr>
                          <w:divsChild>
                            <w:div w:id="614410654">
                              <w:marLeft w:val="0"/>
                              <w:marRight w:val="0"/>
                              <w:marTop w:val="0"/>
                              <w:marBottom w:val="0"/>
                              <w:divBdr>
                                <w:top w:val="none" w:sz="0" w:space="0" w:color="auto"/>
                                <w:left w:val="none" w:sz="0" w:space="0" w:color="auto"/>
                                <w:bottom w:val="none" w:sz="0" w:space="0" w:color="auto"/>
                                <w:right w:val="none" w:sz="0" w:space="0" w:color="auto"/>
                              </w:divBdr>
                              <w:divsChild>
                                <w:div w:id="1147287330">
                                  <w:marLeft w:val="0"/>
                                  <w:marRight w:val="0"/>
                                  <w:marTop w:val="0"/>
                                  <w:marBottom w:val="0"/>
                                  <w:divBdr>
                                    <w:top w:val="none" w:sz="0" w:space="0" w:color="auto"/>
                                    <w:left w:val="none" w:sz="0" w:space="0" w:color="auto"/>
                                    <w:bottom w:val="none" w:sz="0" w:space="0" w:color="auto"/>
                                    <w:right w:val="none" w:sz="0" w:space="0" w:color="auto"/>
                                  </w:divBdr>
                                  <w:divsChild>
                                    <w:div w:id="8849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909">
      <w:bodyDiv w:val="1"/>
      <w:marLeft w:val="0"/>
      <w:marRight w:val="0"/>
      <w:marTop w:val="0"/>
      <w:marBottom w:val="0"/>
      <w:divBdr>
        <w:top w:val="none" w:sz="0" w:space="0" w:color="auto"/>
        <w:left w:val="none" w:sz="0" w:space="0" w:color="auto"/>
        <w:bottom w:val="none" w:sz="0" w:space="0" w:color="auto"/>
        <w:right w:val="none" w:sz="0" w:space="0" w:color="auto"/>
      </w:divBdr>
    </w:div>
    <w:div w:id="905723114">
      <w:bodyDiv w:val="1"/>
      <w:marLeft w:val="0"/>
      <w:marRight w:val="0"/>
      <w:marTop w:val="0"/>
      <w:marBottom w:val="0"/>
      <w:divBdr>
        <w:top w:val="none" w:sz="0" w:space="0" w:color="auto"/>
        <w:left w:val="none" w:sz="0" w:space="0" w:color="auto"/>
        <w:bottom w:val="none" w:sz="0" w:space="0" w:color="auto"/>
        <w:right w:val="none" w:sz="0" w:space="0" w:color="auto"/>
      </w:divBdr>
    </w:div>
    <w:div w:id="920141778">
      <w:bodyDiv w:val="1"/>
      <w:marLeft w:val="0"/>
      <w:marRight w:val="0"/>
      <w:marTop w:val="0"/>
      <w:marBottom w:val="0"/>
      <w:divBdr>
        <w:top w:val="none" w:sz="0" w:space="0" w:color="auto"/>
        <w:left w:val="none" w:sz="0" w:space="0" w:color="auto"/>
        <w:bottom w:val="none" w:sz="0" w:space="0" w:color="auto"/>
        <w:right w:val="none" w:sz="0" w:space="0" w:color="auto"/>
      </w:divBdr>
    </w:div>
    <w:div w:id="955794459">
      <w:bodyDiv w:val="1"/>
      <w:marLeft w:val="0"/>
      <w:marRight w:val="0"/>
      <w:marTop w:val="0"/>
      <w:marBottom w:val="0"/>
      <w:divBdr>
        <w:top w:val="none" w:sz="0" w:space="0" w:color="auto"/>
        <w:left w:val="none" w:sz="0" w:space="0" w:color="auto"/>
        <w:bottom w:val="none" w:sz="0" w:space="0" w:color="auto"/>
        <w:right w:val="none" w:sz="0" w:space="0" w:color="auto"/>
      </w:divBdr>
    </w:div>
    <w:div w:id="1007750631">
      <w:bodyDiv w:val="1"/>
      <w:marLeft w:val="0"/>
      <w:marRight w:val="0"/>
      <w:marTop w:val="0"/>
      <w:marBottom w:val="0"/>
      <w:divBdr>
        <w:top w:val="none" w:sz="0" w:space="0" w:color="auto"/>
        <w:left w:val="none" w:sz="0" w:space="0" w:color="auto"/>
        <w:bottom w:val="none" w:sz="0" w:space="0" w:color="auto"/>
        <w:right w:val="none" w:sz="0" w:space="0" w:color="auto"/>
      </w:divBdr>
      <w:divsChild>
        <w:div w:id="1009865095">
          <w:marLeft w:val="0"/>
          <w:marRight w:val="0"/>
          <w:marTop w:val="0"/>
          <w:marBottom w:val="0"/>
          <w:divBdr>
            <w:top w:val="none" w:sz="0" w:space="0" w:color="auto"/>
            <w:left w:val="none" w:sz="0" w:space="0" w:color="auto"/>
            <w:bottom w:val="none" w:sz="0" w:space="0" w:color="auto"/>
            <w:right w:val="none" w:sz="0" w:space="0" w:color="auto"/>
          </w:divBdr>
          <w:divsChild>
            <w:div w:id="263806123">
              <w:marLeft w:val="0"/>
              <w:marRight w:val="0"/>
              <w:marTop w:val="0"/>
              <w:marBottom w:val="0"/>
              <w:divBdr>
                <w:top w:val="none" w:sz="0" w:space="0" w:color="auto"/>
                <w:left w:val="none" w:sz="0" w:space="0" w:color="auto"/>
                <w:bottom w:val="none" w:sz="0" w:space="0" w:color="auto"/>
                <w:right w:val="none" w:sz="0" w:space="0" w:color="auto"/>
              </w:divBdr>
              <w:divsChild>
                <w:div w:id="1159541353">
                  <w:marLeft w:val="0"/>
                  <w:marRight w:val="0"/>
                  <w:marTop w:val="120"/>
                  <w:marBottom w:val="0"/>
                  <w:divBdr>
                    <w:top w:val="none" w:sz="0" w:space="0" w:color="auto"/>
                    <w:left w:val="none" w:sz="0" w:space="0" w:color="auto"/>
                    <w:bottom w:val="none" w:sz="0" w:space="0" w:color="auto"/>
                    <w:right w:val="none" w:sz="0" w:space="0" w:color="auto"/>
                  </w:divBdr>
                  <w:divsChild>
                    <w:div w:id="1438599989">
                      <w:marLeft w:val="0"/>
                      <w:marRight w:val="0"/>
                      <w:marTop w:val="0"/>
                      <w:marBottom w:val="0"/>
                      <w:divBdr>
                        <w:top w:val="none" w:sz="0" w:space="0" w:color="auto"/>
                        <w:left w:val="none" w:sz="0" w:space="0" w:color="auto"/>
                        <w:bottom w:val="none" w:sz="0" w:space="0" w:color="auto"/>
                        <w:right w:val="none" w:sz="0" w:space="0" w:color="auto"/>
                      </w:divBdr>
                      <w:divsChild>
                        <w:div w:id="1790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554831">
      <w:bodyDiv w:val="1"/>
      <w:marLeft w:val="0"/>
      <w:marRight w:val="0"/>
      <w:marTop w:val="0"/>
      <w:marBottom w:val="0"/>
      <w:divBdr>
        <w:top w:val="none" w:sz="0" w:space="0" w:color="auto"/>
        <w:left w:val="none" w:sz="0" w:space="0" w:color="auto"/>
        <w:bottom w:val="none" w:sz="0" w:space="0" w:color="auto"/>
        <w:right w:val="none" w:sz="0" w:space="0" w:color="auto"/>
      </w:divBdr>
      <w:divsChild>
        <w:div w:id="1226455387">
          <w:marLeft w:val="0"/>
          <w:marRight w:val="0"/>
          <w:marTop w:val="0"/>
          <w:marBottom w:val="375"/>
          <w:divBdr>
            <w:top w:val="none" w:sz="0" w:space="0" w:color="auto"/>
            <w:left w:val="none" w:sz="0" w:space="0" w:color="auto"/>
            <w:bottom w:val="none" w:sz="0" w:space="0" w:color="auto"/>
            <w:right w:val="none" w:sz="0" w:space="0" w:color="auto"/>
          </w:divBdr>
        </w:div>
        <w:div w:id="2110352800">
          <w:marLeft w:val="0"/>
          <w:marRight w:val="0"/>
          <w:marTop w:val="0"/>
          <w:marBottom w:val="375"/>
          <w:divBdr>
            <w:top w:val="none" w:sz="0" w:space="0" w:color="auto"/>
            <w:left w:val="none" w:sz="0" w:space="0" w:color="auto"/>
            <w:bottom w:val="none" w:sz="0" w:space="0" w:color="auto"/>
            <w:right w:val="none" w:sz="0" w:space="0" w:color="auto"/>
          </w:divBdr>
        </w:div>
      </w:divsChild>
    </w:div>
    <w:div w:id="1023895248">
      <w:bodyDiv w:val="1"/>
      <w:marLeft w:val="0"/>
      <w:marRight w:val="0"/>
      <w:marTop w:val="0"/>
      <w:marBottom w:val="0"/>
      <w:divBdr>
        <w:top w:val="none" w:sz="0" w:space="0" w:color="auto"/>
        <w:left w:val="none" w:sz="0" w:space="0" w:color="auto"/>
        <w:bottom w:val="none" w:sz="0" w:space="0" w:color="auto"/>
        <w:right w:val="none" w:sz="0" w:space="0" w:color="auto"/>
      </w:divBdr>
    </w:div>
    <w:div w:id="1026565793">
      <w:bodyDiv w:val="1"/>
      <w:marLeft w:val="0"/>
      <w:marRight w:val="0"/>
      <w:marTop w:val="0"/>
      <w:marBottom w:val="0"/>
      <w:divBdr>
        <w:top w:val="none" w:sz="0" w:space="0" w:color="auto"/>
        <w:left w:val="none" w:sz="0" w:space="0" w:color="auto"/>
        <w:bottom w:val="none" w:sz="0" w:space="0" w:color="auto"/>
        <w:right w:val="none" w:sz="0" w:space="0" w:color="auto"/>
      </w:divBdr>
    </w:div>
    <w:div w:id="1048993327">
      <w:bodyDiv w:val="1"/>
      <w:marLeft w:val="0"/>
      <w:marRight w:val="0"/>
      <w:marTop w:val="0"/>
      <w:marBottom w:val="0"/>
      <w:divBdr>
        <w:top w:val="none" w:sz="0" w:space="0" w:color="auto"/>
        <w:left w:val="none" w:sz="0" w:space="0" w:color="auto"/>
        <w:bottom w:val="none" w:sz="0" w:space="0" w:color="auto"/>
        <w:right w:val="none" w:sz="0" w:space="0" w:color="auto"/>
      </w:divBdr>
    </w:div>
    <w:div w:id="10540812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287">
          <w:marLeft w:val="0"/>
          <w:marRight w:val="0"/>
          <w:marTop w:val="0"/>
          <w:marBottom w:val="0"/>
          <w:divBdr>
            <w:top w:val="none" w:sz="0" w:space="0" w:color="auto"/>
            <w:left w:val="none" w:sz="0" w:space="0" w:color="auto"/>
            <w:bottom w:val="none" w:sz="0" w:space="0" w:color="auto"/>
            <w:right w:val="none" w:sz="0" w:space="0" w:color="auto"/>
          </w:divBdr>
          <w:divsChild>
            <w:div w:id="1721396167">
              <w:marLeft w:val="0"/>
              <w:marRight w:val="0"/>
              <w:marTop w:val="0"/>
              <w:marBottom w:val="0"/>
              <w:divBdr>
                <w:top w:val="none" w:sz="0" w:space="0" w:color="auto"/>
                <w:left w:val="none" w:sz="0" w:space="0" w:color="auto"/>
                <w:bottom w:val="none" w:sz="0" w:space="0" w:color="auto"/>
                <w:right w:val="none" w:sz="0" w:space="0" w:color="auto"/>
              </w:divBdr>
            </w:div>
          </w:divsChild>
        </w:div>
        <w:div w:id="1195582427">
          <w:marLeft w:val="150"/>
          <w:marRight w:val="0"/>
          <w:marTop w:val="0"/>
          <w:marBottom w:val="0"/>
          <w:divBdr>
            <w:top w:val="single" w:sz="6" w:space="0" w:color="808040"/>
            <w:left w:val="single" w:sz="6" w:space="0" w:color="808040"/>
            <w:bottom w:val="single" w:sz="6" w:space="0" w:color="808040"/>
            <w:right w:val="single" w:sz="6" w:space="0" w:color="808040"/>
          </w:divBdr>
          <w:divsChild>
            <w:div w:id="934746882">
              <w:marLeft w:val="0"/>
              <w:marRight w:val="0"/>
              <w:marTop w:val="0"/>
              <w:marBottom w:val="0"/>
              <w:divBdr>
                <w:top w:val="none" w:sz="0" w:space="0" w:color="auto"/>
                <w:left w:val="none" w:sz="0" w:space="0" w:color="auto"/>
                <w:bottom w:val="none" w:sz="0" w:space="0" w:color="auto"/>
                <w:right w:val="none" w:sz="0" w:space="0" w:color="auto"/>
              </w:divBdr>
            </w:div>
            <w:div w:id="548801405">
              <w:marLeft w:val="0"/>
              <w:marRight w:val="0"/>
              <w:marTop w:val="0"/>
              <w:marBottom w:val="0"/>
              <w:divBdr>
                <w:top w:val="none" w:sz="0" w:space="0" w:color="auto"/>
                <w:left w:val="none" w:sz="0" w:space="0" w:color="auto"/>
                <w:bottom w:val="none" w:sz="0" w:space="0" w:color="auto"/>
                <w:right w:val="none" w:sz="0" w:space="0" w:color="auto"/>
              </w:divBdr>
            </w:div>
            <w:div w:id="1222129810">
              <w:marLeft w:val="0"/>
              <w:marRight w:val="0"/>
              <w:marTop w:val="0"/>
              <w:marBottom w:val="0"/>
              <w:divBdr>
                <w:top w:val="none" w:sz="0" w:space="0" w:color="auto"/>
                <w:left w:val="none" w:sz="0" w:space="0" w:color="auto"/>
                <w:bottom w:val="none" w:sz="0" w:space="0" w:color="auto"/>
                <w:right w:val="none" w:sz="0" w:space="0" w:color="auto"/>
              </w:divBdr>
            </w:div>
          </w:divsChild>
        </w:div>
        <w:div w:id="173348647">
          <w:marLeft w:val="-300"/>
          <w:marRight w:val="0"/>
          <w:marTop w:val="0"/>
          <w:marBottom w:val="240"/>
          <w:divBdr>
            <w:top w:val="none" w:sz="0" w:space="0" w:color="auto"/>
            <w:left w:val="none" w:sz="0" w:space="0" w:color="auto"/>
            <w:bottom w:val="none" w:sz="0" w:space="0" w:color="auto"/>
            <w:right w:val="none" w:sz="0" w:space="0" w:color="auto"/>
          </w:divBdr>
        </w:div>
        <w:div w:id="1208495707">
          <w:marLeft w:val="0"/>
          <w:marRight w:val="0"/>
          <w:marTop w:val="0"/>
          <w:marBottom w:val="0"/>
          <w:divBdr>
            <w:top w:val="none" w:sz="0" w:space="0" w:color="auto"/>
            <w:left w:val="none" w:sz="0" w:space="0" w:color="auto"/>
            <w:bottom w:val="none" w:sz="0" w:space="0" w:color="auto"/>
            <w:right w:val="none" w:sz="0" w:space="0" w:color="auto"/>
          </w:divBdr>
        </w:div>
        <w:div w:id="1579245659">
          <w:marLeft w:val="-300"/>
          <w:marRight w:val="0"/>
          <w:marTop w:val="0"/>
          <w:marBottom w:val="240"/>
          <w:divBdr>
            <w:top w:val="none" w:sz="0" w:space="0" w:color="auto"/>
            <w:left w:val="none" w:sz="0" w:space="0" w:color="auto"/>
            <w:bottom w:val="none" w:sz="0" w:space="0" w:color="auto"/>
            <w:right w:val="none" w:sz="0" w:space="0" w:color="auto"/>
          </w:divBdr>
        </w:div>
        <w:div w:id="1747602930">
          <w:marLeft w:val="0"/>
          <w:marRight w:val="0"/>
          <w:marTop w:val="0"/>
          <w:marBottom w:val="0"/>
          <w:divBdr>
            <w:top w:val="none" w:sz="0" w:space="0" w:color="auto"/>
            <w:left w:val="none" w:sz="0" w:space="0" w:color="auto"/>
            <w:bottom w:val="none" w:sz="0" w:space="0" w:color="auto"/>
            <w:right w:val="none" w:sz="0" w:space="0" w:color="auto"/>
          </w:divBdr>
          <w:divsChild>
            <w:div w:id="42449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39172">
          <w:marLeft w:val="-300"/>
          <w:marRight w:val="0"/>
          <w:marTop w:val="0"/>
          <w:marBottom w:val="240"/>
          <w:divBdr>
            <w:top w:val="none" w:sz="0" w:space="0" w:color="auto"/>
            <w:left w:val="none" w:sz="0" w:space="0" w:color="auto"/>
            <w:bottom w:val="none" w:sz="0" w:space="0" w:color="auto"/>
            <w:right w:val="none" w:sz="0" w:space="0" w:color="auto"/>
          </w:divBdr>
        </w:div>
        <w:div w:id="2039694059">
          <w:marLeft w:val="0"/>
          <w:marRight w:val="0"/>
          <w:marTop w:val="0"/>
          <w:marBottom w:val="0"/>
          <w:divBdr>
            <w:top w:val="none" w:sz="0" w:space="0" w:color="auto"/>
            <w:left w:val="none" w:sz="0" w:space="0" w:color="auto"/>
            <w:bottom w:val="none" w:sz="0" w:space="0" w:color="auto"/>
            <w:right w:val="none" w:sz="0" w:space="0" w:color="auto"/>
          </w:divBdr>
        </w:div>
      </w:divsChild>
    </w:div>
    <w:div w:id="1107508788">
      <w:bodyDiv w:val="1"/>
      <w:marLeft w:val="0"/>
      <w:marRight w:val="0"/>
      <w:marTop w:val="0"/>
      <w:marBottom w:val="0"/>
      <w:divBdr>
        <w:top w:val="none" w:sz="0" w:space="0" w:color="auto"/>
        <w:left w:val="none" w:sz="0" w:space="0" w:color="auto"/>
        <w:bottom w:val="none" w:sz="0" w:space="0" w:color="auto"/>
        <w:right w:val="none" w:sz="0" w:space="0" w:color="auto"/>
      </w:divBdr>
    </w:div>
    <w:div w:id="1201430611">
      <w:bodyDiv w:val="1"/>
      <w:marLeft w:val="0"/>
      <w:marRight w:val="0"/>
      <w:marTop w:val="0"/>
      <w:marBottom w:val="0"/>
      <w:divBdr>
        <w:top w:val="none" w:sz="0" w:space="0" w:color="auto"/>
        <w:left w:val="none" w:sz="0" w:space="0" w:color="auto"/>
        <w:bottom w:val="none" w:sz="0" w:space="0" w:color="auto"/>
        <w:right w:val="none" w:sz="0" w:space="0" w:color="auto"/>
      </w:divBdr>
      <w:divsChild>
        <w:div w:id="74935215">
          <w:marLeft w:val="0"/>
          <w:marRight w:val="0"/>
          <w:marTop w:val="0"/>
          <w:marBottom w:val="0"/>
          <w:divBdr>
            <w:top w:val="none" w:sz="0" w:space="0" w:color="auto"/>
            <w:left w:val="none" w:sz="0" w:space="0" w:color="auto"/>
            <w:bottom w:val="none" w:sz="0" w:space="0" w:color="auto"/>
            <w:right w:val="none" w:sz="0" w:space="0" w:color="auto"/>
          </w:divBdr>
          <w:divsChild>
            <w:div w:id="775684800">
              <w:marLeft w:val="0"/>
              <w:marRight w:val="0"/>
              <w:marTop w:val="0"/>
              <w:marBottom w:val="0"/>
              <w:divBdr>
                <w:top w:val="none" w:sz="0" w:space="0" w:color="auto"/>
                <w:left w:val="none" w:sz="0" w:space="0" w:color="auto"/>
                <w:bottom w:val="none" w:sz="0" w:space="0" w:color="auto"/>
                <w:right w:val="none" w:sz="0" w:space="0" w:color="auto"/>
              </w:divBdr>
              <w:divsChild>
                <w:div w:id="97600464">
                  <w:marLeft w:val="0"/>
                  <w:marRight w:val="0"/>
                  <w:marTop w:val="0"/>
                  <w:marBottom w:val="0"/>
                  <w:divBdr>
                    <w:top w:val="none" w:sz="0" w:space="0" w:color="auto"/>
                    <w:left w:val="none" w:sz="0" w:space="0" w:color="auto"/>
                    <w:bottom w:val="none" w:sz="0" w:space="0" w:color="auto"/>
                    <w:right w:val="none" w:sz="0" w:space="0" w:color="auto"/>
                  </w:divBdr>
                  <w:divsChild>
                    <w:div w:id="2132748004">
                      <w:marLeft w:val="0"/>
                      <w:marRight w:val="0"/>
                      <w:marTop w:val="0"/>
                      <w:marBottom w:val="0"/>
                      <w:divBdr>
                        <w:top w:val="none" w:sz="0" w:space="0" w:color="auto"/>
                        <w:left w:val="none" w:sz="0" w:space="0" w:color="auto"/>
                        <w:bottom w:val="none" w:sz="0" w:space="0" w:color="auto"/>
                        <w:right w:val="none" w:sz="0" w:space="0" w:color="auto"/>
                      </w:divBdr>
                      <w:divsChild>
                        <w:div w:id="246112393">
                          <w:marLeft w:val="0"/>
                          <w:marRight w:val="0"/>
                          <w:marTop w:val="0"/>
                          <w:marBottom w:val="0"/>
                          <w:divBdr>
                            <w:top w:val="none" w:sz="0" w:space="0" w:color="auto"/>
                            <w:left w:val="none" w:sz="0" w:space="0" w:color="auto"/>
                            <w:bottom w:val="none" w:sz="0" w:space="0" w:color="auto"/>
                            <w:right w:val="none" w:sz="0" w:space="0" w:color="auto"/>
                          </w:divBdr>
                          <w:divsChild>
                            <w:div w:id="1969895882">
                              <w:marLeft w:val="0"/>
                              <w:marRight w:val="0"/>
                              <w:marTop w:val="0"/>
                              <w:marBottom w:val="0"/>
                              <w:divBdr>
                                <w:top w:val="none" w:sz="0" w:space="0" w:color="auto"/>
                                <w:left w:val="none" w:sz="0" w:space="0" w:color="auto"/>
                                <w:bottom w:val="none" w:sz="0" w:space="0" w:color="auto"/>
                                <w:right w:val="none" w:sz="0" w:space="0" w:color="auto"/>
                              </w:divBdr>
                              <w:divsChild>
                                <w:div w:id="450394077">
                                  <w:marLeft w:val="0"/>
                                  <w:marRight w:val="0"/>
                                  <w:marTop w:val="0"/>
                                  <w:marBottom w:val="0"/>
                                  <w:divBdr>
                                    <w:top w:val="none" w:sz="0" w:space="0" w:color="auto"/>
                                    <w:left w:val="none" w:sz="0" w:space="0" w:color="auto"/>
                                    <w:bottom w:val="none" w:sz="0" w:space="0" w:color="auto"/>
                                    <w:right w:val="none" w:sz="0" w:space="0" w:color="auto"/>
                                  </w:divBdr>
                                  <w:divsChild>
                                    <w:div w:id="3833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1783">
                          <w:marLeft w:val="0"/>
                          <w:marRight w:val="0"/>
                          <w:marTop w:val="0"/>
                          <w:marBottom w:val="0"/>
                          <w:divBdr>
                            <w:top w:val="none" w:sz="0" w:space="0" w:color="auto"/>
                            <w:left w:val="none" w:sz="0" w:space="0" w:color="auto"/>
                            <w:bottom w:val="none" w:sz="0" w:space="0" w:color="auto"/>
                            <w:right w:val="none" w:sz="0" w:space="0" w:color="auto"/>
                          </w:divBdr>
                          <w:divsChild>
                            <w:div w:id="1145706279">
                              <w:marLeft w:val="0"/>
                              <w:marRight w:val="0"/>
                              <w:marTop w:val="0"/>
                              <w:marBottom w:val="0"/>
                              <w:divBdr>
                                <w:top w:val="none" w:sz="0" w:space="0" w:color="auto"/>
                                <w:left w:val="none" w:sz="0" w:space="0" w:color="auto"/>
                                <w:bottom w:val="none" w:sz="0" w:space="0" w:color="auto"/>
                                <w:right w:val="none" w:sz="0" w:space="0" w:color="auto"/>
                              </w:divBdr>
                              <w:divsChild>
                                <w:div w:id="1796749915">
                                  <w:marLeft w:val="0"/>
                                  <w:marRight w:val="0"/>
                                  <w:marTop w:val="0"/>
                                  <w:marBottom w:val="0"/>
                                  <w:divBdr>
                                    <w:top w:val="none" w:sz="0" w:space="0" w:color="auto"/>
                                    <w:left w:val="none" w:sz="0" w:space="0" w:color="auto"/>
                                    <w:bottom w:val="none" w:sz="0" w:space="0" w:color="auto"/>
                                    <w:right w:val="none" w:sz="0" w:space="0" w:color="auto"/>
                                  </w:divBdr>
                                  <w:divsChild>
                                    <w:div w:id="4305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11367">
      <w:bodyDiv w:val="1"/>
      <w:marLeft w:val="0"/>
      <w:marRight w:val="0"/>
      <w:marTop w:val="0"/>
      <w:marBottom w:val="0"/>
      <w:divBdr>
        <w:top w:val="none" w:sz="0" w:space="0" w:color="auto"/>
        <w:left w:val="none" w:sz="0" w:space="0" w:color="auto"/>
        <w:bottom w:val="none" w:sz="0" w:space="0" w:color="auto"/>
        <w:right w:val="none" w:sz="0" w:space="0" w:color="auto"/>
      </w:divBdr>
    </w:div>
    <w:div w:id="1202404483">
      <w:bodyDiv w:val="1"/>
      <w:marLeft w:val="0"/>
      <w:marRight w:val="0"/>
      <w:marTop w:val="0"/>
      <w:marBottom w:val="0"/>
      <w:divBdr>
        <w:top w:val="none" w:sz="0" w:space="0" w:color="auto"/>
        <w:left w:val="none" w:sz="0" w:space="0" w:color="auto"/>
        <w:bottom w:val="none" w:sz="0" w:space="0" w:color="auto"/>
        <w:right w:val="none" w:sz="0" w:space="0" w:color="auto"/>
      </w:divBdr>
    </w:div>
    <w:div w:id="1204714027">
      <w:bodyDiv w:val="1"/>
      <w:marLeft w:val="0"/>
      <w:marRight w:val="0"/>
      <w:marTop w:val="0"/>
      <w:marBottom w:val="0"/>
      <w:divBdr>
        <w:top w:val="none" w:sz="0" w:space="0" w:color="auto"/>
        <w:left w:val="none" w:sz="0" w:space="0" w:color="auto"/>
        <w:bottom w:val="none" w:sz="0" w:space="0" w:color="auto"/>
        <w:right w:val="none" w:sz="0" w:space="0" w:color="auto"/>
      </w:divBdr>
    </w:div>
    <w:div w:id="1244143975">
      <w:bodyDiv w:val="1"/>
      <w:marLeft w:val="0"/>
      <w:marRight w:val="0"/>
      <w:marTop w:val="0"/>
      <w:marBottom w:val="0"/>
      <w:divBdr>
        <w:top w:val="none" w:sz="0" w:space="0" w:color="auto"/>
        <w:left w:val="none" w:sz="0" w:space="0" w:color="auto"/>
        <w:bottom w:val="none" w:sz="0" w:space="0" w:color="auto"/>
        <w:right w:val="none" w:sz="0" w:space="0" w:color="auto"/>
      </w:divBdr>
    </w:div>
    <w:div w:id="1257519178">
      <w:bodyDiv w:val="1"/>
      <w:marLeft w:val="0"/>
      <w:marRight w:val="0"/>
      <w:marTop w:val="0"/>
      <w:marBottom w:val="0"/>
      <w:divBdr>
        <w:top w:val="none" w:sz="0" w:space="0" w:color="auto"/>
        <w:left w:val="none" w:sz="0" w:space="0" w:color="auto"/>
        <w:bottom w:val="none" w:sz="0" w:space="0" w:color="auto"/>
        <w:right w:val="none" w:sz="0" w:space="0" w:color="auto"/>
      </w:divBdr>
    </w:div>
    <w:div w:id="1264998227">
      <w:bodyDiv w:val="1"/>
      <w:marLeft w:val="0"/>
      <w:marRight w:val="0"/>
      <w:marTop w:val="0"/>
      <w:marBottom w:val="0"/>
      <w:divBdr>
        <w:top w:val="none" w:sz="0" w:space="0" w:color="auto"/>
        <w:left w:val="none" w:sz="0" w:space="0" w:color="auto"/>
        <w:bottom w:val="none" w:sz="0" w:space="0" w:color="auto"/>
        <w:right w:val="none" w:sz="0" w:space="0" w:color="auto"/>
      </w:divBdr>
    </w:div>
    <w:div w:id="1470438159">
      <w:bodyDiv w:val="1"/>
      <w:marLeft w:val="0"/>
      <w:marRight w:val="0"/>
      <w:marTop w:val="0"/>
      <w:marBottom w:val="0"/>
      <w:divBdr>
        <w:top w:val="none" w:sz="0" w:space="0" w:color="auto"/>
        <w:left w:val="none" w:sz="0" w:space="0" w:color="auto"/>
        <w:bottom w:val="none" w:sz="0" w:space="0" w:color="auto"/>
        <w:right w:val="none" w:sz="0" w:space="0" w:color="auto"/>
      </w:divBdr>
    </w:div>
    <w:div w:id="1489593616">
      <w:bodyDiv w:val="1"/>
      <w:marLeft w:val="0"/>
      <w:marRight w:val="0"/>
      <w:marTop w:val="0"/>
      <w:marBottom w:val="0"/>
      <w:divBdr>
        <w:top w:val="none" w:sz="0" w:space="0" w:color="auto"/>
        <w:left w:val="none" w:sz="0" w:space="0" w:color="auto"/>
        <w:bottom w:val="none" w:sz="0" w:space="0" w:color="auto"/>
        <w:right w:val="none" w:sz="0" w:space="0" w:color="auto"/>
      </w:divBdr>
    </w:div>
    <w:div w:id="1493134747">
      <w:bodyDiv w:val="1"/>
      <w:marLeft w:val="0"/>
      <w:marRight w:val="0"/>
      <w:marTop w:val="0"/>
      <w:marBottom w:val="0"/>
      <w:divBdr>
        <w:top w:val="none" w:sz="0" w:space="0" w:color="auto"/>
        <w:left w:val="none" w:sz="0" w:space="0" w:color="auto"/>
        <w:bottom w:val="none" w:sz="0" w:space="0" w:color="auto"/>
        <w:right w:val="none" w:sz="0" w:space="0" w:color="auto"/>
      </w:divBdr>
    </w:div>
    <w:div w:id="1533230982">
      <w:bodyDiv w:val="1"/>
      <w:marLeft w:val="0"/>
      <w:marRight w:val="0"/>
      <w:marTop w:val="0"/>
      <w:marBottom w:val="0"/>
      <w:divBdr>
        <w:top w:val="none" w:sz="0" w:space="0" w:color="auto"/>
        <w:left w:val="none" w:sz="0" w:space="0" w:color="auto"/>
        <w:bottom w:val="none" w:sz="0" w:space="0" w:color="auto"/>
        <w:right w:val="none" w:sz="0" w:space="0" w:color="auto"/>
      </w:divBdr>
    </w:div>
    <w:div w:id="1555850359">
      <w:bodyDiv w:val="1"/>
      <w:marLeft w:val="0"/>
      <w:marRight w:val="0"/>
      <w:marTop w:val="0"/>
      <w:marBottom w:val="0"/>
      <w:divBdr>
        <w:top w:val="none" w:sz="0" w:space="0" w:color="auto"/>
        <w:left w:val="none" w:sz="0" w:space="0" w:color="auto"/>
        <w:bottom w:val="none" w:sz="0" w:space="0" w:color="auto"/>
        <w:right w:val="none" w:sz="0" w:space="0" w:color="auto"/>
      </w:divBdr>
    </w:div>
    <w:div w:id="1627929015">
      <w:bodyDiv w:val="1"/>
      <w:marLeft w:val="0"/>
      <w:marRight w:val="0"/>
      <w:marTop w:val="0"/>
      <w:marBottom w:val="0"/>
      <w:divBdr>
        <w:top w:val="none" w:sz="0" w:space="0" w:color="auto"/>
        <w:left w:val="none" w:sz="0" w:space="0" w:color="auto"/>
        <w:bottom w:val="none" w:sz="0" w:space="0" w:color="auto"/>
        <w:right w:val="none" w:sz="0" w:space="0" w:color="auto"/>
      </w:divBdr>
    </w:div>
    <w:div w:id="1653219526">
      <w:bodyDiv w:val="1"/>
      <w:marLeft w:val="0"/>
      <w:marRight w:val="0"/>
      <w:marTop w:val="0"/>
      <w:marBottom w:val="0"/>
      <w:divBdr>
        <w:top w:val="none" w:sz="0" w:space="0" w:color="auto"/>
        <w:left w:val="none" w:sz="0" w:space="0" w:color="auto"/>
        <w:bottom w:val="none" w:sz="0" w:space="0" w:color="auto"/>
        <w:right w:val="none" w:sz="0" w:space="0" w:color="auto"/>
      </w:divBdr>
    </w:div>
    <w:div w:id="1661498813">
      <w:bodyDiv w:val="1"/>
      <w:marLeft w:val="0"/>
      <w:marRight w:val="0"/>
      <w:marTop w:val="0"/>
      <w:marBottom w:val="0"/>
      <w:divBdr>
        <w:top w:val="none" w:sz="0" w:space="0" w:color="auto"/>
        <w:left w:val="none" w:sz="0" w:space="0" w:color="auto"/>
        <w:bottom w:val="none" w:sz="0" w:space="0" w:color="auto"/>
        <w:right w:val="none" w:sz="0" w:space="0" w:color="auto"/>
      </w:divBdr>
      <w:divsChild>
        <w:div w:id="2126463056">
          <w:marLeft w:val="0"/>
          <w:marRight w:val="0"/>
          <w:marTop w:val="0"/>
          <w:marBottom w:val="0"/>
          <w:divBdr>
            <w:top w:val="none" w:sz="0" w:space="0" w:color="auto"/>
            <w:left w:val="none" w:sz="0" w:space="0" w:color="auto"/>
            <w:bottom w:val="none" w:sz="0" w:space="0" w:color="auto"/>
            <w:right w:val="none" w:sz="0" w:space="0" w:color="auto"/>
          </w:divBdr>
          <w:divsChild>
            <w:div w:id="467554002">
              <w:marLeft w:val="0"/>
              <w:marRight w:val="0"/>
              <w:marTop w:val="0"/>
              <w:marBottom w:val="0"/>
              <w:divBdr>
                <w:top w:val="none" w:sz="0" w:space="0" w:color="auto"/>
                <w:left w:val="none" w:sz="0" w:space="0" w:color="auto"/>
                <w:bottom w:val="none" w:sz="0" w:space="0" w:color="auto"/>
                <w:right w:val="none" w:sz="0" w:space="0" w:color="auto"/>
              </w:divBdr>
              <w:divsChild>
                <w:div w:id="978075516">
                  <w:marLeft w:val="0"/>
                  <w:marRight w:val="0"/>
                  <w:marTop w:val="0"/>
                  <w:marBottom w:val="0"/>
                  <w:divBdr>
                    <w:top w:val="none" w:sz="0" w:space="0" w:color="auto"/>
                    <w:left w:val="none" w:sz="0" w:space="0" w:color="auto"/>
                    <w:bottom w:val="none" w:sz="0" w:space="0" w:color="auto"/>
                    <w:right w:val="none" w:sz="0" w:space="0" w:color="auto"/>
                  </w:divBdr>
                  <w:divsChild>
                    <w:div w:id="2057853780">
                      <w:marLeft w:val="0"/>
                      <w:marRight w:val="0"/>
                      <w:marTop w:val="0"/>
                      <w:marBottom w:val="0"/>
                      <w:divBdr>
                        <w:top w:val="none" w:sz="0" w:space="0" w:color="auto"/>
                        <w:left w:val="none" w:sz="0" w:space="0" w:color="auto"/>
                        <w:bottom w:val="none" w:sz="0" w:space="0" w:color="auto"/>
                        <w:right w:val="none" w:sz="0" w:space="0" w:color="auto"/>
                      </w:divBdr>
                      <w:divsChild>
                        <w:div w:id="1870683177">
                          <w:marLeft w:val="0"/>
                          <w:marRight w:val="0"/>
                          <w:marTop w:val="0"/>
                          <w:marBottom w:val="0"/>
                          <w:divBdr>
                            <w:top w:val="none" w:sz="0" w:space="0" w:color="auto"/>
                            <w:left w:val="none" w:sz="0" w:space="0" w:color="auto"/>
                            <w:bottom w:val="none" w:sz="0" w:space="0" w:color="auto"/>
                            <w:right w:val="none" w:sz="0" w:space="0" w:color="auto"/>
                          </w:divBdr>
                          <w:divsChild>
                            <w:div w:id="1249000331">
                              <w:marLeft w:val="0"/>
                              <w:marRight w:val="0"/>
                              <w:marTop w:val="0"/>
                              <w:marBottom w:val="0"/>
                              <w:divBdr>
                                <w:top w:val="none" w:sz="0" w:space="0" w:color="auto"/>
                                <w:left w:val="none" w:sz="0" w:space="0" w:color="auto"/>
                                <w:bottom w:val="none" w:sz="0" w:space="0" w:color="auto"/>
                                <w:right w:val="none" w:sz="0" w:space="0" w:color="auto"/>
                              </w:divBdr>
                              <w:divsChild>
                                <w:div w:id="1536503326">
                                  <w:marLeft w:val="0"/>
                                  <w:marRight w:val="0"/>
                                  <w:marTop w:val="0"/>
                                  <w:marBottom w:val="0"/>
                                  <w:divBdr>
                                    <w:top w:val="none" w:sz="0" w:space="0" w:color="auto"/>
                                    <w:left w:val="none" w:sz="0" w:space="0" w:color="auto"/>
                                    <w:bottom w:val="none" w:sz="0" w:space="0" w:color="auto"/>
                                    <w:right w:val="none" w:sz="0" w:space="0" w:color="auto"/>
                                  </w:divBdr>
                                  <w:divsChild>
                                    <w:div w:id="20959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0327">
                          <w:marLeft w:val="0"/>
                          <w:marRight w:val="0"/>
                          <w:marTop w:val="0"/>
                          <w:marBottom w:val="0"/>
                          <w:divBdr>
                            <w:top w:val="none" w:sz="0" w:space="0" w:color="auto"/>
                            <w:left w:val="none" w:sz="0" w:space="0" w:color="auto"/>
                            <w:bottom w:val="none" w:sz="0" w:space="0" w:color="auto"/>
                            <w:right w:val="none" w:sz="0" w:space="0" w:color="auto"/>
                          </w:divBdr>
                          <w:divsChild>
                            <w:div w:id="745881867">
                              <w:marLeft w:val="0"/>
                              <w:marRight w:val="0"/>
                              <w:marTop w:val="0"/>
                              <w:marBottom w:val="0"/>
                              <w:divBdr>
                                <w:top w:val="none" w:sz="0" w:space="0" w:color="auto"/>
                                <w:left w:val="none" w:sz="0" w:space="0" w:color="auto"/>
                                <w:bottom w:val="none" w:sz="0" w:space="0" w:color="auto"/>
                                <w:right w:val="none" w:sz="0" w:space="0" w:color="auto"/>
                              </w:divBdr>
                              <w:divsChild>
                                <w:div w:id="282344573">
                                  <w:marLeft w:val="0"/>
                                  <w:marRight w:val="0"/>
                                  <w:marTop w:val="0"/>
                                  <w:marBottom w:val="0"/>
                                  <w:divBdr>
                                    <w:top w:val="none" w:sz="0" w:space="0" w:color="auto"/>
                                    <w:left w:val="none" w:sz="0" w:space="0" w:color="auto"/>
                                    <w:bottom w:val="none" w:sz="0" w:space="0" w:color="auto"/>
                                    <w:right w:val="none" w:sz="0" w:space="0" w:color="auto"/>
                                  </w:divBdr>
                                  <w:divsChild>
                                    <w:div w:id="101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4182">
      <w:bodyDiv w:val="1"/>
      <w:marLeft w:val="0"/>
      <w:marRight w:val="0"/>
      <w:marTop w:val="0"/>
      <w:marBottom w:val="0"/>
      <w:divBdr>
        <w:top w:val="none" w:sz="0" w:space="0" w:color="auto"/>
        <w:left w:val="none" w:sz="0" w:space="0" w:color="auto"/>
        <w:bottom w:val="none" w:sz="0" w:space="0" w:color="auto"/>
        <w:right w:val="none" w:sz="0" w:space="0" w:color="auto"/>
      </w:divBdr>
    </w:div>
    <w:div w:id="1694107159">
      <w:bodyDiv w:val="1"/>
      <w:marLeft w:val="0"/>
      <w:marRight w:val="0"/>
      <w:marTop w:val="0"/>
      <w:marBottom w:val="0"/>
      <w:divBdr>
        <w:top w:val="none" w:sz="0" w:space="0" w:color="auto"/>
        <w:left w:val="none" w:sz="0" w:space="0" w:color="auto"/>
        <w:bottom w:val="none" w:sz="0" w:space="0" w:color="auto"/>
        <w:right w:val="none" w:sz="0" w:space="0" w:color="auto"/>
      </w:divBdr>
    </w:div>
    <w:div w:id="1759710109">
      <w:bodyDiv w:val="1"/>
      <w:marLeft w:val="0"/>
      <w:marRight w:val="0"/>
      <w:marTop w:val="0"/>
      <w:marBottom w:val="0"/>
      <w:divBdr>
        <w:top w:val="none" w:sz="0" w:space="0" w:color="auto"/>
        <w:left w:val="none" w:sz="0" w:space="0" w:color="auto"/>
        <w:bottom w:val="none" w:sz="0" w:space="0" w:color="auto"/>
        <w:right w:val="none" w:sz="0" w:space="0" w:color="auto"/>
      </w:divBdr>
    </w:div>
    <w:div w:id="1763450988">
      <w:bodyDiv w:val="1"/>
      <w:marLeft w:val="0"/>
      <w:marRight w:val="0"/>
      <w:marTop w:val="0"/>
      <w:marBottom w:val="0"/>
      <w:divBdr>
        <w:top w:val="none" w:sz="0" w:space="0" w:color="auto"/>
        <w:left w:val="none" w:sz="0" w:space="0" w:color="auto"/>
        <w:bottom w:val="none" w:sz="0" w:space="0" w:color="auto"/>
        <w:right w:val="none" w:sz="0" w:space="0" w:color="auto"/>
      </w:divBdr>
    </w:div>
    <w:div w:id="1793788422">
      <w:bodyDiv w:val="1"/>
      <w:marLeft w:val="0"/>
      <w:marRight w:val="0"/>
      <w:marTop w:val="0"/>
      <w:marBottom w:val="0"/>
      <w:divBdr>
        <w:top w:val="none" w:sz="0" w:space="0" w:color="auto"/>
        <w:left w:val="none" w:sz="0" w:space="0" w:color="auto"/>
        <w:bottom w:val="none" w:sz="0" w:space="0" w:color="auto"/>
        <w:right w:val="none" w:sz="0" w:space="0" w:color="auto"/>
      </w:divBdr>
    </w:div>
    <w:div w:id="1805393491">
      <w:bodyDiv w:val="1"/>
      <w:marLeft w:val="0"/>
      <w:marRight w:val="0"/>
      <w:marTop w:val="0"/>
      <w:marBottom w:val="0"/>
      <w:divBdr>
        <w:top w:val="none" w:sz="0" w:space="0" w:color="auto"/>
        <w:left w:val="none" w:sz="0" w:space="0" w:color="auto"/>
        <w:bottom w:val="none" w:sz="0" w:space="0" w:color="auto"/>
        <w:right w:val="none" w:sz="0" w:space="0" w:color="auto"/>
      </w:divBdr>
    </w:div>
    <w:div w:id="1836188155">
      <w:bodyDiv w:val="1"/>
      <w:marLeft w:val="0"/>
      <w:marRight w:val="0"/>
      <w:marTop w:val="0"/>
      <w:marBottom w:val="0"/>
      <w:divBdr>
        <w:top w:val="none" w:sz="0" w:space="0" w:color="auto"/>
        <w:left w:val="none" w:sz="0" w:space="0" w:color="auto"/>
        <w:bottom w:val="none" w:sz="0" w:space="0" w:color="auto"/>
        <w:right w:val="none" w:sz="0" w:space="0" w:color="auto"/>
      </w:divBdr>
      <w:divsChild>
        <w:div w:id="475222273">
          <w:marLeft w:val="0"/>
          <w:marRight w:val="0"/>
          <w:marTop w:val="0"/>
          <w:marBottom w:val="0"/>
          <w:divBdr>
            <w:top w:val="none" w:sz="0" w:space="0" w:color="auto"/>
            <w:left w:val="none" w:sz="0" w:space="0" w:color="auto"/>
            <w:bottom w:val="none" w:sz="0" w:space="0" w:color="auto"/>
            <w:right w:val="none" w:sz="0" w:space="0" w:color="auto"/>
          </w:divBdr>
          <w:divsChild>
            <w:div w:id="1927881144">
              <w:marLeft w:val="0"/>
              <w:marRight w:val="0"/>
              <w:marTop w:val="0"/>
              <w:marBottom w:val="0"/>
              <w:divBdr>
                <w:top w:val="none" w:sz="0" w:space="0" w:color="auto"/>
                <w:left w:val="none" w:sz="0" w:space="0" w:color="auto"/>
                <w:bottom w:val="none" w:sz="0" w:space="0" w:color="auto"/>
                <w:right w:val="none" w:sz="0" w:space="0" w:color="auto"/>
              </w:divBdr>
            </w:div>
          </w:divsChild>
        </w:div>
        <w:div w:id="1045450977">
          <w:marLeft w:val="0"/>
          <w:marRight w:val="0"/>
          <w:marTop w:val="0"/>
          <w:marBottom w:val="288"/>
          <w:divBdr>
            <w:top w:val="none" w:sz="0" w:space="0" w:color="auto"/>
            <w:left w:val="none" w:sz="0" w:space="0" w:color="auto"/>
            <w:bottom w:val="none" w:sz="0" w:space="0" w:color="auto"/>
            <w:right w:val="none" w:sz="0" w:space="0" w:color="auto"/>
          </w:divBdr>
        </w:div>
      </w:divsChild>
    </w:div>
    <w:div w:id="1899129700">
      <w:bodyDiv w:val="1"/>
      <w:marLeft w:val="0"/>
      <w:marRight w:val="0"/>
      <w:marTop w:val="0"/>
      <w:marBottom w:val="0"/>
      <w:divBdr>
        <w:top w:val="none" w:sz="0" w:space="0" w:color="auto"/>
        <w:left w:val="none" w:sz="0" w:space="0" w:color="auto"/>
        <w:bottom w:val="none" w:sz="0" w:space="0" w:color="auto"/>
        <w:right w:val="none" w:sz="0" w:space="0" w:color="auto"/>
      </w:divBdr>
    </w:div>
    <w:div w:id="1931431704">
      <w:bodyDiv w:val="1"/>
      <w:marLeft w:val="0"/>
      <w:marRight w:val="0"/>
      <w:marTop w:val="0"/>
      <w:marBottom w:val="0"/>
      <w:divBdr>
        <w:top w:val="none" w:sz="0" w:space="0" w:color="auto"/>
        <w:left w:val="none" w:sz="0" w:space="0" w:color="auto"/>
        <w:bottom w:val="none" w:sz="0" w:space="0" w:color="auto"/>
        <w:right w:val="none" w:sz="0" w:space="0" w:color="auto"/>
      </w:divBdr>
    </w:div>
    <w:div w:id="1933397604">
      <w:bodyDiv w:val="1"/>
      <w:marLeft w:val="0"/>
      <w:marRight w:val="0"/>
      <w:marTop w:val="0"/>
      <w:marBottom w:val="0"/>
      <w:divBdr>
        <w:top w:val="none" w:sz="0" w:space="0" w:color="auto"/>
        <w:left w:val="none" w:sz="0" w:space="0" w:color="auto"/>
        <w:bottom w:val="none" w:sz="0" w:space="0" w:color="auto"/>
        <w:right w:val="none" w:sz="0" w:space="0" w:color="auto"/>
      </w:divBdr>
      <w:divsChild>
        <w:div w:id="907033263">
          <w:marLeft w:val="0"/>
          <w:marRight w:val="0"/>
          <w:marTop w:val="0"/>
          <w:marBottom w:val="0"/>
          <w:divBdr>
            <w:top w:val="none" w:sz="0" w:space="0" w:color="auto"/>
            <w:left w:val="none" w:sz="0" w:space="0" w:color="auto"/>
            <w:bottom w:val="none" w:sz="0" w:space="0" w:color="auto"/>
            <w:right w:val="none" w:sz="0" w:space="0" w:color="auto"/>
          </w:divBdr>
          <w:divsChild>
            <w:div w:id="884099512">
              <w:marLeft w:val="0"/>
              <w:marRight w:val="0"/>
              <w:marTop w:val="0"/>
              <w:marBottom w:val="0"/>
              <w:divBdr>
                <w:top w:val="none" w:sz="0" w:space="0" w:color="auto"/>
                <w:left w:val="none" w:sz="0" w:space="0" w:color="auto"/>
                <w:bottom w:val="none" w:sz="0" w:space="0" w:color="auto"/>
                <w:right w:val="none" w:sz="0" w:space="0" w:color="auto"/>
              </w:divBdr>
              <w:divsChild>
                <w:div w:id="617175404">
                  <w:marLeft w:val="0"/>
                  <w:marRight w:val="0"/>
                  <w:marTop w:val="0"/>
                  <w:marBottom w:val="0"/>
                  <w:divBdr>
                    <w:top w:val="none" w:sz="0" w:space="0" w:color="auto"/>
                    <w:left w:val="none" w:sz="0" w:space="0" w:color="auto"/>
                    <w:bottom w:val="none" w:sz="0" w:space="0" w:color="auto"/>
                    <w:right w:val="none" w:sz="0" w:space="0" w:color="auto"/>
                  </w:divBdr>
                  <w:divsChild>
                    <w:div w:id="16725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50264">
      <w:bodyDiv w:val="1"/>
      <w:marLeft w:val="0"/>
      <w:marRight w:val="0"/>
      <w:marTop w:val="0"/>
      <w:marBottom w:val="0"/>
      <w:divBdr>
        <w:top w:val="none" w:sz="0" w:space="0" w:color="auto"/>
        <w:left w:val="none" w:sz="0" w:space="0" w:color="auto"/>
        <w:bottom w:val="none" w:sz="0" w:space="0" w:color="auto"/>
        <w:right w:val="none" w:sz="0" w:space="0" w:color="auto"/>
      </w:divBdr>
    </w:div>
    <w:div w:id="2006321001">
      <w:bodyDiv w:val="1"/>
      <w:marLeft w:val="0"/>
      <w:marRight w:val="0"/>
      <w:marTop w:val="0"/>
      <w:marBottom w:val="0"/>
      <w:divBdr>
        <w:top w:val="none" w:sz="0" w:space="0" w:color="auto"/>
        <w:left w:val="none" w:sz="0" w:space="0" w:color="auto"/>
        <w:bottom w:val="none" w:sz="0" w:space="0" w:color="auto"/>
        <w:right w:val="none" w:sz="0" w:space="0" w:color="auto"/>
      </w:divBdr>
    </w:div>
    <w:div w:id="2010863122">
      <w:bodyDiv w:val="1"/>
      <w:marLeft w:val="0"/>
      <w:marRight w:val="0"/>
      <w:marTop w:val="0"/>
      <w:marBottom w:val="0"/>
      <w:divBdr>
        <w:top w:val="none" w:sz="0" w:space="0" w:color="auto"/>
        <w:left w:val="none" w:sz="0" w:space="0" w:color="auto"/>
        <w:bottom w:val="none" w:sz="0" w:space="0" w:color="auto"/>
        <w:right w:val="none" w:sz="0" w:space="0" w:color="auto"/>
      </w:divBdr>
    </w:div>
    <w:div w:id="2032031140">
      <w:bodyDiv w:val="1"/>
      <w:marLeft w:val="0"/>
      <w:marRight w:val="0"/>
      <w:marTop w:val="0"/>
      <w:marBottom w:val="0"/>
      <w:divBdr>
        <w:top w:val="none" w:sz="0" w:space="0" w:color="auto"/>
        <w:left w:val="none" w:sz="0" w:space="0" w:color="auto"/>
        <w:bottom w:val="none" w:sz="0" w:space="0" w:color="auto"/>
        <w:right w:val="none" w:sz="0" w:space="0" w:color="auto"/>
      </w:divBdr>
      <w:divsChild>
        <w:div w:id="77142815">
          <w:marLeft w:val="0"/>
          <w:marRight w:val="0"/>
          <w:marTop w:val="0"/>
          <w:marBottom w:val="0"/>
          <w:divBdr>
            <w:top w:val="none" w:sz="0" w:space="0" w:color="auto"/>
            <w:left w:val="none" w:sz="0" w:space="0" w:color="auto"/>
            <w:bottom w:val="none" w:sz="0" w:space="0" w:color="auto"/>
            <w:right w:val="none" w:sz="0" w:space="0" w:color="auto"/>
          </w:divBdr>
          <w:divsChild>
            <w:div w:id="1037775759">
              <w:marLeft w:val="0"/>
              <w:marRight w:val="0"/>
              <w:marTop w:val="0"/>
              <w:marBottom w:val="0"/>
              <w:divBdr>
                <w:top w:val="none" w:sz="0" w:space="0" w:color="auto"/>
                <w:left w:val="none" w:sz="0" w:space="0" w:color="auto"/>
                <w:bottom w:val="none" w:sz="0" w:space="0" w:color="auto"/>
                <w:right w:val="none" w:sz="0" w:space="0" w:color="auto"/>
              </w:divBdr>
              <w:divsChild>
                <w:div w:id="866063249">
                  <w:marLeft w:val="0"/>
                  <w:marRight w:val="0"/>
                  <w:marTop w:val="0"/>
                  <w:marBottom w:val="0"/>
                  <w:divBdr>
                    <w:top w:val="none" w:sz="0" w:space="0" w:color="auto"/>
                    <w:left w:val="none" w:sz="0" w:space="0" w:color="auto"/>
                    <w:bottom w:val="none" w:sz="0" w:space="0" w:color="auto"/>
                    <w:right w:val="none" w:sz="0" w:space="0" w:color="auto"/>
                  </w:divBdr>
                  <w:divsChild>
                    <w:div w:id="1814907253">
                      <w:marLeft w:val="0"/>
                      <w:marRight w:val="0"/>
                      <w:marTop w:val="0"/>
                      <w:marBottom w:val="0"/>
                      <w:divBdr>
                        <w:top w:val="none" w:sz="0" w:space="0" w:color="auto"/>
                        <w:left w:val="none" w:sz="0" w:space="0" w:color="auto"/>
                        <w:bottom w:val="none" w:sz="0" w:space="0" w:color="auto"/>
                        <w:right w:val="none" w:sz="0" w:space="0" w:color="auto"/>
                      </w:divBdr>
                      <w:divsChild>
                        <w:div w:id="1443258413">
                          <w:marLeft w:val="0"/>
                          <w:marRight w:val="0"/>
                          <w:marTop w:val="0"/>
                          <w:marBottom w:val="0"/>
                          <w:divBdr>
                            <w:top w:val="none" w:sz="0" w:space="0" w:color="auto"/>
                            <w:left w:val="none" w:sz="0" w:space="0" w:color="auto"/>
                            <w:bottom w:val="none" w:sz="0" w:space="0" w:color="auto"/>
                            <w:right w:val="none" w:sz="0" w:space="0" w:color="auto"/>
                          </w:divBdr>
                          <w:divsChild>
                            <w:div w:id="1160997297">
                              <w:marLeft w:val="0"/>
                              <w:marRight w:val="0"/>
                              <w:marTop w:val="0"/>
                              <w:marBottom w:val="0"/>
                              <w:divBdr>
                                <w:top w:val="none" w:sz="0" w:space="0" w:color="auto"/>
                                <w:left w:val="none" w:sz="0" w:space="0" w:color="auto"/>
                                <w:bottom w:val="none" w:sz="0" w:space="0" w:color="auto"/>
                                <w:right w:val="none" w:sz="0" w:space="0" w:color="auto"/>
                              </w:divBdr>
                              <w:divsChild>
                                <w:div w:id="2089422507">
                                  <w:marLeft w:val="0"/>
                                  <w:marRight w:val="0"/>
                                  <w:marTop w:val="0"/>
                                  <w:marBottom w:val="0"/>
                                  <w:divBdr>
                                    <w:top w:val="none" w:sz="0" w:space="0" w:color="auto"/>
                                    <w:left w:val="none" w:sz="0" w:space="0" w:color="auto"/>
                                    <w:bottom w:val="none" w:sz="0" w:space="0" w:color="auto"/>
                                    <w:right w:val="none" w:sz="0" w:space="0" w:color="auto"/>
                                  </w:divBdr>
                                  <w:divsChild>
                                    <w:div w:id="2641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5633">
                          <w:marLeft w:val="0"/>
                          <w:marRight w:val="0"/>
                          <w:marTop w:val="0"/>
                          <w:marBottom w:val="0"/>
                          <w:divBdr>
                            <w:top w:val="none" w:sz="0" w:space="0" w:color="auto"/>
                            <w:left w:val="none" w:sz="0" w:space="0" w:color="auto"/>
                            <w:bottom w:val="none" w:sz="0" w:space="0" w:color="auto"/>
                            <w:right w:val="none" w:sz="0" w:space="0" w:color="auto"/>
                          </w:divBdr>
                          <w:divsChild>
                            <w:div w:id="1623655218">
                              <w:marLeft w:val="0"/>
                              <w:marRight w:val="0"/>
                              <w:marTop w:val="0"/>
                              <w:marBottom w:val="0"/>
                              <w:divBdr>
                                <w:top w:val="none" w:sz="0" w:space="0" w:color="auto"/>
                                <w:left w:val="none" w:sz="0" w:space="0" w:color="auto"/>
                                <w:bottom w:val="none" w:sz="0" w:space="0" w:color="auto"/>
                                <w:right w:val="none" w:sz="0" w:space="0" w:color="auto"/>
                              </w:divBdr>
                              <w:divsChild>
                                <w:div w:id="733819293">
                                  <w:marLeft w:val="0"/>
                                  <w:marRight w:val="0"/>
                                  <w:marTop w:val="0"/>
                                  <w:marBottom w:val="0"/>
                                  <w:divBdr>
                                    <w:top w:val="none" w:sz="0" w:space="0" w:color="auto"/>
                                    <w:left w:val="none" w:sz="0" w:space="0" w:color="auto"/>
                                    <w:bottom w:val="none" w:sz="0" w:space="0" w:color="auto"/>
                                    <w:right w:val="none" w:sz="0" w:space="0" w:color="auto"/>
                                  </w:divBdr>
                                  <w:divsChild>
                                    <w:div w:id="922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21079">
      <w:bodyDiv w:val="1"/>
      <w:marLeft w:val="0"/>
      <w:marRight w:val="0"/>
      <w:marTop w:val="0"/>
      <w:marBottom w:val="0"/>
      <w:divBdr>
        <w:top w:val="none" w:sz="0" w:space="0" w:color="auto"/>
        <w:left w:val="none" w:sz="0" w:space="0" w:color="auto"/>
        <w:bottom w:val="none" w:sz="0" w:space="0" w:color="auto"/>
        <w:right w:val="none" w:sz="0" w:space="0" w:color="auto"/>
      </w:divBdr>
    </w:div>
    <w:div w:id="2051150016">
      <w:bodyDiv w:val="1"/>
      <w:marLeft w:val="0"/>
      <w:marRight w:val="0"/>
      <w:marTop w:val="0"/>
      <w:marBottom w:val="0"/>
      <w:divBdr>
        <w:top w:val="none" w:sz="0" w:space="0" w:color="auto"/>
        <w:left w:val="none" w:sz="0" w:space="0" w:color="auto"/>
        <w:bottom w:val="none" w:sz="0" w:space="0" w:color="auto"/>
        <w:right w:val="none" w:sz="0" w:space="0" w:color="auto"/>
      </w:divBdr>
    </w:div>
    <w:div w:id="2084637635">
      <w:bodyDiv w:val="1"/>
      <w:marLeft w:val="0"/>
      <w:marRight w:val="0"/>
      <w:marTop w:val="0"/>
      <w:marBottom w:val="0"/>
      <w:divBdr>
        <w:top w:val="none" w:sz="0" w:space="0" w:color="auto"/>
        <w:left w:val="none" w:sz="0" w:space="0" w:color="auto"/>
        <w:bottom w:val="none" w:sz="0" w:space="0" w:color="auto"/>
        <w:right w:val="none" w:sz="0" w:space="0" w:color="auto"/>
      </w:divBdr>
      <w:divsChild>
        <w:div w:id="1697391031">
          <w:marLeft w:val="0"/>
          <w:marRight w:val="0"/>
          <w:marTop w:val="0"/>
          <w:marBottom w:val="0"/>
          <w:divBdr>
            <w:top w:val="none" w:sz="0" w:space="0" w:color="auto"/>
            <w:left w:val="none" w:sz="0" w:space="0" w:color="auto"/>
            <w:bottom w:val="none" w:sz="0" w:space="0" w:color="auto"/>
            <w:right w:val="none" w:sz="0" w:space="0" w:color="auto"/>
          </w:divBdr>
          <w:divsChild>
            <w:div w:id="970593601">
              <w:marLeft w:val="0"/>
              <w:marRight w:val="0"/>
              <w:marTop w:val="0"/>
              <w:marBottom w:val="0"/>
              <w:divBdr>
                <w:top w:val="none" w:sz="0" w:space="0" w:color="auto"/>
                <w:left w:val="none" w:sz="0" w:space="0" w:color="auto"/>
                <w:bottom w:val="none" w:sz="0" w:space="0" w:color="auto"/>
                <w:right w:val="none" w:sz="0" w:space="0" w:color="auto"/>
              </w:divBdr>
              <w:divsChild>
                <w:div w:id="208612286">
                  <w:marLeft w:val="0"/>
                  <w:marRight w:val="0"/>
                  <w:marTop w:val="0"/>
                  <w:marBottom w:val="0"/>
                  <w:divBdr>
                    <w:top w:val="none" w:sz="0" w:space="0" w:color="auto"/>
                    <w:left w:val="none" w:sz="0" w:space="0" w:color="auto"/>
                    <w:bottom w:val="none" w:sz="0" w:space="0" w:color="auto"/>
                    <w:right w:val="none" w:sz="0" w:space="0" w:color="auto"/>
                  </w:divBdr>
                  <w:divsChild>
                    <w:div w:id="280190242">
                      <w:marLeft w:val="0"/>
                      <w:marRight w:val="0"/>
                      <w:marTop w:val="0"/>
                      <w:marBottom w:val="0"/>
                      <w:divBdr>
                        <w:top w:val="none" w:sz="0" w:space="0" w:color="auto"/>
                        <w:left w:val="none" w:sz="0" w:space="0" w:color="auto"/>
                        <w:bottom w:val="none" w:sz="0" w:space="0" w:color="auto"/>
                        <w:right w:val="none" w:sz="0" w:space="0" w:color="auto"/>
                      </w:divBdr>
                      <w:divsChild>
                        <w:div w:id="1158227959">
                          <w:marLeft w:val="0"/>
                          <w:marRight w:val="0"/>
                          <w:marTop w:val="0"/>
                          <w:marBottom w:val="0"/>
                          <w:divBdr>
                            <w:top w:val="none" w:sz="0" w:space="0" w:color="auto"/>
                            <w:left w:val="none" w:sz="0" w:space="0" w:color="auto"/>
                            <w:bottom w:val="none" w:sz="0" w:space="0" w:color="auto"/>
                            <w:right w:val="none" w:sz="0" w:space="0" w:color="auto"/>
                          </w:divBdr>
                          <w:divsChild>
                            <w:div w:id="1805614200">
                              <w:marLeft w:val="0"/>
                              <w:marRight w:val="0"/>
                              <w:marTop w:val="0"/>
                              <w:marBottom w:val="0"/>
                              <w:divBdr>
                                <w:top w:val="none" w:sz="0" w:space="0" w:color="auto"/>
                                <w:left w:val="none" w:sz="0" w:space="0" w:color="auto"/>
                                <w:bottom w:val="none" w:sz="0" w:space="0" w:color="auto"/>
                                <w:right w:val="none" w:sz="0" w:space="0" w:color="auto"/>
                              </w:divBdr>
                              <w:divsChild>
                                <w:div w:id="2113158995">
                                  <w:marLeft w:val="0"/>
                                  <w:marRight w:val="0"/>
                                  <w:marTop w:val="0"/>
                                  <w:marBottom w:val="0"/>
                                  <w:divBdr>
                                    <w:top w:val="none" w:sz="0" w:space="0" w:color="auto"/>
                                    <w:left w:val="none" w:sz="0" w:space="0" w:color="auto"/>
                                    <w:bottom w:val="none" w:sz="0" w:space="0" w:color="auto"/>
                                    <w:right w:val="none" w:sz="0" w:space="0" w:color="auto"/>
                                  </w:divBdr>
                                  <w:divsChild>
                                    <w:div w:id="1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6402">
                          <w:marLeft w:val="0"/>
                          <w:marRight w:val="0"/>
                          <w:marTop w:val="0"/>
                          <w:marBottom w:val="0"/>
                          <w:divBdr>
                            <w:top w:val="none" w:sz="0" w:space="0" w:color="auto"/>
                            <w:left w:val="none" w:sz="0" w:space="0" w:color="auto"/>
                            <w:bottom w:val="none" w:sz="0" w:space="0" w:color="auto"/>
                            <w:right w:val="none" w:sz="0" w:space="0" w:color="auto"/>
                          </w:divBdr>
                          <w:divsChild>
                            <w:div w:id="989212680">
                              <w:marLeft w:val="0"/>
                              <w:marRight w:val="0"/>
                              <w:marTop w:val="0"/>
                              <w:marBottom w:val="0"/>
                              <w:divBdr>
                                <w:top w:val="none" w:sz="0" w:space="0" w:color="auto"/>
                                <w:left w:val="none" w:sz="0" w:space="0" w:color="auto"/>
                                <w:bottom w:val="none" w:sz="0" w:space="0" w:color="auto"/>
                                <w:right w:val="none" w:sz="0" w:space="0" w:color="auto"/>
                              </w:divBdr>
                              <w:divsChild>
                                <w:div w:id="1178157699">
                                  <w:marLeft w:val="0"/>
                                  <w:marRight w:val="0"/>
                                  <w:marTop w:val="0"/>
                                  <w:marBottom w:val="0"/>
                                  <w:divBdr>
                                    <w:top w:val="none" w:sz="0" w:space="0" w:color="auto"/>
                                    <w:left w:val="none" w:sz="0" w:space="0" w:color="auto"/>
                                    <w:bottom w:val="none" w:sz="0" w:space="0" w:color="auto"/>
                                    <w:right w:val="none" w:sz="0" w:space="0" w:color="auto"/>
                                  </w:divBdr>
                                  <w:divsChild>
                                    <w:div w:id="8463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services.tv/monaleen" TargetMode="External"/><Relationship Id="rId13" Type="http://schemas.openxmlformats.org/officeDocument/2006/relationships/image" Target="media/image4.jpeg"/><Relationship Id="rId18" Type="http://schemas.openxmlformats.org/officeDocument/2006/relationships/hyperlink" Target="https://youtu.be/Y498lnt5Zm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limerickdiocese.org/sites/ld/assets/File/2021/Bishop%20Brendan%20Leahy/20211015%20Message%20for%20legion%20of%20Mary%20(1).pdf" TargetMode="External"/><Relationship Id="rId19" Type="http://schemas.openxmlformats.org/officeDocument/2006/relationships/hyperlink" Target="https://www.vaticannews.va/en/vatican-city/news/2020-12/apostolic-penitentiary-plenary-indulgence-year-st-joseph.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A94D-145B-4A2C-A54D-6463ECE3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TotalTime>
  <Pages>10</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O'Brien</dc:creator>
  <cp:keywords/>
  <dc:description/>
  <cp:lastModifiedBy>Frank O'Brien</cp:lastModifiedBy>
  <cp:revision>54</cp:revision>
  <dcterms:created xsi:type="dcterms:W3CDTF">2021-03-20T19:32:00Z</dcterms:created>
  <dcterms:modified xsi:type="dcterms:W3CDTF">2021-10-16T14:44:00Z</dcterms:modified>
</cp:coreProperties>
</file>